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283"/>
        <w:gridCol w:w="1083"/>
        <w:gridCol w:w="5929"/>
        <w:gridCol w:w="1157"/>
      </w:tblGrid>
      <w:tr w:rsidR="00366E6F" w:rsidRPr="00C94B67" w:rsidTr="000B697C">
        <w:trPr>
          <w:trHeight w:val="816"/>
        </w:trPr>
        <w:tc>
          <w:tcPr>
            <w:tcW w:w="2366" w:type="dxa"/>
            <w:gridSpan w:val="2"/>
            <w:vMerge w:val="restart"/>
            <w:vAlign w:val="center"/>
          </w:tcPr>
          <w:p w:rsidR="00366E6F" w:rsidRPr="000134C6" w:rsidRDefault="00366E6F" w:rsidP="00880CA9">
            <w:pPr>
              <w:bidi w:val="0"/>
              <w:jc w:val="center"/>
              <w:rPr>
                <w:b w:val="0"/>
                <w:bCs w:val="0"/>
                <w:spacing w:val="-10"/>
                <w:sz w:val="20"/>
                <w:szCs w:val="20"/>
              </w:rPr>
            </w:pPr>
            <w:r>
              <w:rPr>
                <w:b w:val="0"/>
                <w:bCs w:val="0"/>
                <w:noProof/>
                <w:spacing w:val="-10"/>
                <w:rtl/>
              </w:rPr>
              <w:drawing>
                <wp:inline distT="0" distB="0" distL="0" distR="0">
                  <wp:extent cx="819150" cy="819150"/>
                  <wp:effectExtent l="19050" t="0" r="0" b="0"/>
                  <wp:docPr id="1" name="Picture 1" descr="aa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20"/>
                          <pic:cNvPicPr>
                            <a:picLocks noChangeAspect="1" noChangeArrowheads="1"/>
                          </pic:cNvPicPr>
                        </pic:nvPicPr>
                        <pic:blipFill>
                          <a:blip r:embed="rId7" cstate="print"/>
                          <a:srcRect/>
                          <a:stretch>
                            <a:fillRect/>
                          </a:stretch>
                        </pic:blipFill>
                        <pic:spPr bwMode="auto">
                          <a:xfrm>
                            <a:off x="0" y="0"/>
                            <a:ext cx="819150" cy="819150"/>
                          </a:xfrm>
                          <a:prstGeom prst="rect">
                            <a:avLst/>
                          </a:prstGeom>
                          <a:noFill/>
                          <a:ln w="9525">
                            <a:noFill/>
                            <a:miter lim="800000"/>
                            <a:headEnd/>
                            <a:tailEnd/>
                          </a:ln>
                        </pic:spPr>
                      </pic:pic>
                    </a:graphicData>
                  </a:graphic>
                </wp:inline>
              </w:drawing>
            </w:r>
          </w:p>
        </w:tc>
        <w:tc>
          <w:tcPr>
            <w:tcW w:w="7086" w:type="dxa"/>
            <w:gridSpan w:val="2"/>
          </w:tcPr>
          <w:p w:rsidR="00366E6F" w:rsidRPr="00366E6F" w:rsidRDefault="00366E6F" w:rsidP="00570B58">
            <w:pPr>
              <w:shd w:val="clear" w:color="auto" w:fill="FFFFFF"/>
              <w:bidi w:val="0"/>
              <w:spacing w:line="317" w:lineRule="exact"/>
              <w:ind w:left="10"/>
              <w:jc w:val="both"/>
            </w:pPr>
            <w:r>
              <w:rPr>
                <w:color w:val="000000"/>
                <w:spacing w:val="-12"/>
                <w:sz w:val="29"/>
                <w:szCs w:val="29"/>
              </w:rPr>
              <w:t>DETERMINATION AND REMOVAL OF LAMBADA-</w:t>
            </w:r>
            <w:r>
              <w:rPr>
                <w:color w:val="000000"/>
                <w:spacing w:val="-13"/>
                <w:sz w:val="29"/>
                <w:szCs w:val="29"/>
              </w:rPr>
              <w:t xml:space="preserve">CYHALOTHRIN RESIDUES AFTER TOMATO FIELD </w:t>
            </w:r>
            <w:r>
              <w:rPr>
                <w:color w:val="000000"/>
                <w:spacing w:val="-14"/>
                <w:sz w:val="29"/>
                <w:szCs w:val="29"/>
              </w:rPr>
              <w:t xml:space="preserve">SPRAYING FOR </w:t>
            </w:r>
            <w:r>
              <w:rPr>
                <w:i/>
                <w:iCs/>
                <w:color w:val="000000"/>
                <w:spacing w:val="-14"/>
                <w:sz w:val="29"/>
                <w:szCs w:val="29"/>
              </w:rPr>
              <w:t>BE</w:t>
            </w:r>
            <w:r w:rsidR="00570B58">
              <w:rPr>
                <w:i/>
                <w:iCs/>
                <w:color w:val="000000"/>
                <w:spacing w:val="-14"/>
                <w:sz w:val="29"/>
                <w:szCs w:val="29"/>
              </w:rPr>
              <w:t>M</w:t>
            </w:r>
            <w:r>
              <w:rPr>
                <w:i/>
                <w:iCs/>
                <w:color w:val="000000"/>
                <w:spacing w:val="-14"/>
                <w:sz w:val="29"/>
                <w:szCs w:val="29"/>
              </w:rPr>
              <w:t xml:space="preserve">SIA </w:t>
            </w:r>
            <w:r w:rsidR="00570B58" w:rsidRPr="00570B58">
              <w:rPr>
                <w:i/>
                <w:iCs/>
                <w:color w:val="000000"/>
                <w:spacing w:val="-14"/>
                <w:sz w:val="29"/>
                <w:szCs w:val="29"/>
              </w:rPr>
              <w:t>TABACI</w:t>
            </w:r>
            <w:r w:rsidR="00570B58">
              <w:rPr>
                <w:color w:val="000000"/>
                <w:spacing w:val="-14"/>
                <w:sz w:val="29"/>
                <w:szCs w:val="29"/>
              </w:rPr>
              <w:t xml:space="preserve"> </w:t>
            </w:r>
            <w:r>
              <w:rPr>
                <w:color w:val="000000"/>
                <w:spacing w:val="-14"/>
                <w:sz w:val="29"/>
                <w:szCs w:val="29"/>
              </w:rPr>
              <w:t>(GENN) CONTROL</w:t>
            </w:r>
          </w:p>
        </w:tc>
      </w:tr>
      <w:tr w:rsidR="00366E6F" w:rsidRPr="000134C6" w:rsidTr="000B697C">
        <w:trPr>
          <w:trHeight w:val="93"/>
        </w:trPr>
        <w:tc>
          <w:tcPr>
            <w:tcW w:w="2366" w:type="dxa"/>
            <w:gridSpan w:val="2"/>
            <w:vMerge/>
          </w:tcPr>
          <w:p w:rsidR="00366E6F" w:rsidRPr="000134C6" w:rsidRDefault="00366E6F" w:rsidP="00880CA9">
            <w:pPr>
              <w:bidi w:val="0"/>
              <w:jc w:val="center"/>
              <w:rPr>
                <w:b w:val="0"/>
                <w:bCs w:val="0"/>
                <w:spacing w:val="-10"/>
              </w:rPr>
            </w:pPr>
          </w:p>
        </w:tc>
        <w:tc>
          <w:tcPr>
            <w:tcW w:w="7086" w:type="dxa"/>
            <w:gridSpan w:val="2"/>
          </w:tcPr>
          <w:p w:rsidR="00366E6F" w:rsidRPr="000134C6" w:rsidRDefault="00366E6F" w:rsidP="00880CA9">
            <w:pPr>
              <w:bidi w:val="0"/>
              <w:rPr>
                <w:b w:val="0"/>
                <w:bCs w:val="0"/>
                <w:spacing w:val="-10"/>
              </w:rPr>
            </w:pPr>
          </w:p>
        </w:tc>
      </w:tr>
      <w:tr w:rsidR="00366E6F" w:rsidRPr="000134C6" w:rsidTr="000B697C">
        <w:trPr>
          <w:trHeight w:val="93"/>
        </w:trPr>
        <w:tc>
          <w:tcPr>
            <w:tcW w:w="2366" w:type="dxa"/>
            <w:gridSpan w:val="2"/>
            <w:vMerge/>
          </w:tcPr>
          <w:p w:rsidR="00366E6F" w:rsidRPr="000134C6" w:rsidRDefault="00366E6F" w:rsidP="00880CA9">
            <w:pPr>
              <w:bidi w:val="0"/>
              <w:jc w:val="center"/>
              <w:rPr>
                <w:b w:val="0"/>
                <w:bCs w:val="0"/>
                <w:spacing w:val="-10"/>
              </w:rPr>
            </w:pPr>
          </w:p>
        </w:tc>
        <w:tc>
          <w:tcPr>
            <w:tcW w:w="7086" w:type="dxa"/>
            <w:gridSpan w:val="2"/>
          </w:tcPr>
          <w:p w:rsidR="00366E6F" w:rsidRPr="00366E6F" w:rsidRDefault="00366E6F" w:rsidP="00366E6F">
            <w:pPr>
              <w:shd w:val="clear" w:color="auto" w:fill="FFFFFF"/>
              <w:spacing w:line="317" w:lineRule="exact"/>
              <w:ind w:left="10"/>
              <w:jc w:val="center"/>
              <w:rPr>
                <w:i/>
                <w:iCs/>
                <w:color w:val="000000"/>
                <w:spacing w:val="-14"/>
                <w:sz w:val="29"/>
                <w:szCs w:val="29"/>
              </w:rPr>
            </w:pPr>
            <w:r w:rsidRPr="00366E6F">
              <w:rPr>
                <w:i/>
                <w:iCs/>
                <w:color w:val="000000"/>
                <w:spacing w:val="-14"/>
                <w:sz w:val="29"/>
                <w:szCs w:val="29"/>
              </w:rPr>
              <w:t>Shaheen 1. A. A.*, Gaaboub 1. A.** and Halawa S. **</w:t>
            </w:r>
          </w:p>
        </w:tc>
      </w:tr>
      <w:tr w:rsidR="00366E6F" w:rsidRPr="000134C6" w:rsidTr="000B697C">
        <w:trPr>
          <w:trHeight w:val="201"/>
        </w:trPr>
        <w:tc>
          <w:tcPr>
            <w:tcW w:w="2366" w:type="dxa"/>
            <w:gridSpan w:val="2"/>
            <w:vMerge w:val="restart"/>
          </w:tcPr>
          <w:p w:rsidR="00366E6F" w:rsidRPr="000134C6" w:rsidRDefault="00366E6F" w:rsidP="00880CA9">
            <w:pPr>
              <w:bidi w:val="0"/>
              <w:jc w:val="center"/>
              <w:rPr>
                <w:i/>
                <w:iCs/>
                <w:spacing w:val="-10"/>
                <w:sz w:val="20"/>
                <w:szCs w:val="20"/>
              </w:rPr>
            </w:pPr>
            <w:r w:rsidRPr="000134C6">
              <w:rPr>
                <w:i/>
                <w:iCs/>
                <w:spacing w:val="-10"/>
                <w:sz w:val="20"/>
                <w:szCs w:val="20"/>
              </w:rPr>
              <w:t>J. Egypt. Soc. Toxicol.</w:t>
            </w:r>
          </w:p>
          <w:p w:rsidR="00366E6F" w:rsidRPr="007406BC" w:rsidRDefault="00366E6F" w:rsidP="00366E6F">
            <w:pPr>
              <w:shd w:val="clear" w:color="auto" w:fill="FFFFFF"/>
              <w:spacing w:line="230" w:lineRule="exact"/>
              <w:jc w:val="right"/>
              <w:rPr>
                <w:i/>
                <w:iCs/>
              </w:rPr>
            </w:pPr>
            <w:r w:rsidRPr="000134C6">
              <w:rPr>
                <w:i/>
                <w:iCs/>
                <w:spacing w:val="-10"/>
                <w:sz w:val="20"/>
                <w:szCs w:val="20"/>
              </w:rPr>
              <w:t xml:space="preserve">(Vol. </w:t>
            </w:r>
            <w:r>
              <w:rPr>
                <w:i/>
                <w:iCs/>
                <w:spacing w:val="-10"/>
                <w:sz w:val="20"/>
                <w:szCs w:val="20"/>
              </w:rPr>
              <w:t>41</w:t>
            </w:r>
            <w:r w:rsidRPr="000134C6">
              <w:rPr>
                <w:i/>
                <w:iCs/>
                <w:spacing w:val="-10"/>
                <w:sz w:val="20"/>
                <w:szCs w:val="20"/>
              </w:rPr>
              <w:t xml:space="preserve">: </w:t>
            </w:r>
            <w:r w:rsidRPr="007406BC">
              <w:rPr>
                <w:i/>
                <w:iCs/>
                <w:color w:val="000000"/>
                <w:spacing w:val="-7"/>
                <w:sz w:val="21"/>
                <w:szCs w:val="21"/>
              </w:rPr>
              <w:t xml:space="preserve">65-71 Jan. 2010) </w:t>
            </w:r>
            <w:r w:rsidRPr="007406BC">
              <w:rPr>
                <w:i/>
                <w:iCs/>
                <w:color w:val="000000"/>
                <w:spacing w:val="-5"/>
                <w:sz w:val="21"/>
                <w:szCs w:val="21"/>
              </w:rPr>
              <w:t>WWW.jest.eg.net</w:t>
            </w:r>
          </w:p>
          <w:p w:rsidR="00366E6F" w:rsidRPr="000134C6" w:rsidRDefault="00366E6F" w:rsidP="00880CA9">
            <w:pPr>
              <w:bidi w:val="0"/>
              <w:jc w:val="center"/>
              <w:rPr>
                <w:spacing w:val="-10"/>
              </w:rPr>
            </w:pPr>
          </w:p>
        </w:tc>
        <w:tc>
          <w:tcPr>
            <w:tcW w:w="7086" w:type="dxa"/>
            <w:gridSpan w:val="2"/>
          </w:tcPr>
          <w:p w:rsidR="00366E6F" w:rsidRPr="00366E6F" w:rsidRDefault="00366E6F" w:rsidP="00366E6F">
            <w:pPr>
              <w:shd w:val="clear" w:color="auto" w:fill="FFFFFF"/>
              <w:spacing w:line="317" w:lineRule="exact"/>
              <w:ind w:left="10"/>
              <w:jc w:val="both"/>
              <w:rPr>
                <w:i/>
                <w:iCs/>
                <w:color w:val="000000"/>
                <w:spacing w:val="-14"/>
                <w:sz w:val="29"/>
                <w:szCs w:val="29"/>
              </w:rPr>
            </w:pPr>
          </w:p>
        </w:tc>
      </w:tr>
      <w:tr w:rsidR="00366E6F" w:rsidRPr="000134C6" w:rsidTr="000B697C">
        <w:trPr>
          <w:trHeight w:val="93"/>
        </w:trPr>
        <w:tc>
          <w:tcPr>
            <w:tcW w:w="2366" w:type="dxa"/>
            <w:gridSpan w:val="2"/>
            <w:vMerge/>
          </w:tcPr>
          <w:p w:rsidR="00366E6F" w:rsidRPr="000134C6" w:rsidRDefault="00366E6F" w:rsidP="00880CA9">
            <w:pPr>
              <w:bidi w:val="0"/>
              <w:rPr>
                <w:b w:val="0"/>
                <w:bCs w:val="0"/>
                <w:spacing w:val="-10"/>
              </w:rPr>
            </w:pPr>
          </w:p>
        </w:tc>
        <w:tc>
          <w:tcPr>
            <w:tcW w:w="7086" w:type="dxa"/>
            <w:gridSpan w:val="2"/>
          </w:tcPr>
          <w:p w:rsidR="00366E6F" w:rsidRDefault="00366E6F" w:rsidP="00366E6F">
            <w:pPr>
              <w:tabs>
                <w:tab w:val="right" w:pos="6966"/>
              </w:tabs>
              <w:bidi w:val="0"/>
              <w:ind w:left="324" w:hanging="324"/>
              <w:jc w:val="lowKashida"/>
              <w:rPr>
                <w:i/>
                <w:iCs/>
                <w:spacing w:val="-10"/>
                <w:sz w:val="20"/>
                <w:szCs w:val="20"/>
                <w:lang w:bidi="ar-EG"/>
              </w:rPr>
            </w:pPr>
            <w:r>
              <w:rPr>
                <w:i/>
                <w:iCs/>
                <w:spacing w:val="-10"/>
                <w:sz w:val="20"/>
                <w:szCs w:val="20"/>
                <w:lang w:bidi="ar-EG"/>
              </w:rPr>
              <w:t xml:space="preserve"> </w:t>
            </w:r>
            <w:r w:rsidRPr="000134C6">
              <w:rPr>
                <w:i/>
                <w:iCs/>
                <w:spacing w:val="-10"/>
                <w:sz w:val="20"/>
                <w:szCs w:val="20"/>
                <w:lang w:bidi="ar-EG"/>
              </w:rPr>
              <w:t>*</w:t>
            </w:r>
            <w:r>
              <w:rPr>
                <w:i/>
                <w:iCs/>
                <w:spacing w:val="-10"/>
                <w:sz w:val="20"/>
                <w:szCs w:val="20"/>
                <w:lang w:bidi="ar-EG"/>
              </w:rPr>
              <w:t xml:space="preserve"> </w:t>
            </w:r>
            <w:r>
              <w:rPr>
                <w:i/>
                <w:iCs/>
                <w:color w:val="000000"/>
                <w:w w:val="78"/>
                <w:sz w:val="21"/>
                <w:szCs w:val="21"/>
              </w:rPr>
              <w:t>Agricultural Research Center, Central Pesticide Laboratory, Etay El-Baroud, Agricultural Research Agricultural Research Center, Central Pesticide Laboratory, Etay El-Baroud, Agricultural Research</w:t>
            </w:r>
          </w:p>
          <w:p w:rsidR="00366E6F" w:rsidRPr="006548A6" w:rsidRDefault="00366E6F" w:rsidP="00366E6F">
            <w:pPr>
              <w:tabs>
                <w:tab w:val="right" w:pos="6966"/>
              </w:tabs>
              <w:bidi w:val="0"/>
              <w:ind w:left="284" w:hanging="284"/>
              <w:jc w:val="lowKashida"/>
              <w:rPr>
                <w:b w:val="0"/>
                <w:bCs w:val="0"/>
                <w:i/>
                <w:iCs/>
                <w:spacing w:val="-12"/>
                <w:sz w:val="20"/>
                <w:szCs w:val="20"/>
              </w:rPr>
            </w:pPr>
            <w:r w:rsidRPr="000134C6">
              <w:rPr>
                <w:i/>
                <w:iCs/>
                <w:spacing w:val="-10"/>
                <w:sz w:val="20"/>
                <w:szCs w:val="20"/>
                <w:lang w:bidi="ar-EG"/>
              </w:rPr>
              <w:t>**</w:t>
            </w:r>
            <w:r>
              <w:rPr>
                <w:i/>
                <w:iCs/>
                <w:color w:val="FFFFFF"/>
                <w:spacing w:val="-10"/>
                <w:sz w:val="20"/>
                <w:szCs w:val="20"/>
                <w:lang w:bidi="ar-EG"/>
              </w:rPr>
              <w:t>.</w:t>
            </w:r>
            <w:r w:rsidRPr="008958C4">
              <w:rPr>
                <w:i/>
                <w:iCs/>
                <w:color w:val="FFFFFF"/>
                <w:spacing w:val="-10"/>
                <w:sz w:val="20"/>
                <w:szCs w:val="20"/>
                <w:lang w:bidi="ar-EG"/>
              </w:rPr>
              <w:t>.</w:t>
            </w:r>
            <w:r>
              <w:rPr>
                <w:i/>
                <w:iCs/>
                <w:spacing w:val="-10"/>
                <w:sz w:val="20"/>
                <w:szCs w:val="20"/>
                <w:lang w:bidi="ar-EG"/>
              </w:rPr>
              <w:t xml:space="preserve"> Dept.</w:t>
            </w:r>
            <w:r w:rsidRPr="000134C6">
              <w:rPr>
                <w:i/>
                <w:iCs/>
                <w:spacing w:val="-10"/>
                <w:sz w:val="20"/>
                <w:szCs w:val="20"/>
                <w:lang w:bidi="ar-EG"/>
              </w:rPr>
              <w:t xml:space="preserve"> of</w:t>
            </w:r>
            <w:r>
              <w:rPr>
                <w:i/>
                <w:iCs/>
                <w:spacing w:val="-10"/>
                <w:sz w:val="20"/>
                <w:szCs w:val="20"/>
                <w:lang w:bidi="ar-EG"/>
              </w:rPr>
              <w:t xml:space="preserve"> </w:t>
            </w:r>
            <w:r w:rsidRPr="000134C6">
              <w:rPr>
                <w:i/>
                <w:iCs/>
                <w:spacing w:val="-10"/>
                <w:sz w:val="20"/>
                <w:szCs w:val="20"/>
                <w:lang w:bidi="ar-EG"/>
              </w:rPr>
              <w:t xml:space="preserve">Plant Protection, </w:t>
            </w:r>
            <w:r w:rsidRPr="00F62815">
              <w:rPr>
                <w:i/>
                <w:iCs/>
                <w:spacing w:val="-10"/>
                <w:sz w:val="20"/>
                <w:szCs w:val="20"/>
                <w:lang w:bidi="ar-EG"/>
              </w:rPr>
              <w:t xml:space="preserve">Fac. of Agric., Moshtohor, </w:t>
            </w:r>
            <w:smartTag w:uri="urn:schemas-microsoft-com:office:smarttags" w:element="place">
              <w:smartTag w:uri="urn:schemas-microsoft-com:office:smarttags" w:element="City">
                <w:smartTag w:uri="urn:schemas-microsoft-com:office:smarttags" w:element="PlaceName">
                  <w:r w:rsidRPr="00F62815">
                    <w:rPr>
                      <w:i/>
                      <w:iCs/>
                      <w:spacing w:val="-10"/>
                      <w:sz w:val="20"/>
                      <w:szCs w:val="20"/>
                      <w:lang w:bidi="ar-EG"/>
                    </w:rPr>
                    <w:t>Benha</w:t>
                  </w:r>
                </w:smartTag>
                <w:r>
                  <w:rPr>
                    <w:i/>
                    <w:iCs/>
                    <w:spacing w:val="-10"/>
                    <w:sz w:val="20"/>
                    <w:szCs w:val="20"/>
                    <w:lang w:bidi="ar-EG"/>
                  </w:rPr>
                  <w:t xml:space="preserve"> </w:t>
                </w:r>
                <w:smartTag w:uri="urn:schemas-microsoft-com:office:smarttags" w:element="PlaceType">
                  <w:r>
                    <w:rPr>
                      <w:i/>
                      <w:iCs/>
                      <w:spacing w:val="-10"/>
                      <w:sz w:val="20"/>
                      <w:szCs w:val="20"/>
                      <w:lang w:bidi="ar-EG"/>
                    </w:rPr>
                    <w:t>Univ.</w:t>
                  </w:r>
                </w:smartTag>
              </w:smartTag>
              <w:r>
                <w:rPr>
                  <w:i/>
                  <w:iCs/>
                  <w:spacing w:val="-10"/>
                  <w:sz w:val="20"/>
                  <w:szCs w:val="20"/>
                  <w:lang w:bidi="ar-EG"/>
                </w:rPr>
                <w:t xml:space="preserve">, </w:t>
              </w:r>
              <w:smartTag w:uri="urn:schemas-microsoft-com:office:smarttags" w:element="country-region">
                <w:r>
                  <w:rPr>
                    <w:i/>
                    <w:iCs/>
                    <w:spacing w:val="-10"/>
                    <w:sz w:val="20"/>
                    <w:szCs w:val="20"/>
                    <w:lang w:bidi="ar-EG"/>
                  </w:rPr>
                  <w:t>Egypt</w:t>
                </w:r>
              </w:smartTag>
            </w:smartTag>
            <w:r>
              <w:rPr>
                <w:i/>
                <w:iCs/>
                <w:spacing w:val="-10"/>
                <w:sz w:val="20"/>
                <w:szCs w:val="20"/>
                <w:lang w:bidi="ar-EG"/>
              </w:rPr>
              <w:t>.</w:t>
            </w:r>
            <w:r w:rsidRPr="008958C4">
              <w:rPr>
                <w:i/>
                <w:iCs/>
                <w:color w:val="FFFFFF"/>
                <w:spacing w:val="-10"/>
                <w:sz w:val="20"/>
                <w:szCs w:val="20"/>
                <w:lang w:bidi="ar-EG"/>
              </w:rPr>
              <w:t>.</w:t>
            </w:r>
          </w:p>
          <w:p w:rsidR="00366E6F" w:rsidRPr="006548A6" w:rsidRDefault="00366E6F" w:rsidP="00880CA9">
            <w:pPr>
              <w:bidi w:val="0"/>
              <w:jc w:val="lowKashida"/>
              <w:rPr>
                <w:b w:val="0"/>
                <w:bCs w:val="0"/>
                <w:i/>
                <w:iCs/>
                <w:spacing w:val="-12"/>
                <w:sz w:val="20"/>
                <w:szCs w:val="20"/>
              </w:rPr>
            </w:pPr>
          </w:p>
        </w:tc>
      </w:tr>
      <w:tr w:rsidR="00366E6F" w:rsidRPr="000134C6" w:rsidTr="000B697C">
        <w:trPr>
          <w:trHeight w:val="3275"/>
        </w:trPr>
        <w:tc>
          <w:tcPr>
            <w:tcW w:w="1283" w:type="dxa"/>
          </w:tcPr>
          <w:p w:rsidR="00366E6F" w:rsidRPr="000134C6" w:rsidRDefault="00366E6F" w:rsidP="00880CA9">
            <w:pPr>
              <w:bidi w:val="0"/>
              <w:rPr>
                <w:b w:val="0"/>
                <w:bCs w:val="0"/>
                <w:spacing w:val="-10"/>
              </w:rPr>
            </w:pPr>
            <w:r w:rsidRPr="000134C6">
              <w:rPr>
                <w:b w:val="0"/>
                <w:bCs w:val="0"/>
                <w:spacing w:val="-10"/>
                <w:rtl/>
              </w:rPr>
              <w:t xml:space="preserve"> </w:t>
            </w:r>
          </w:p>
        </w:tc>
        <w:tc>
          <w:tcPr>
            <w:tcW w:w="7012" w:type="dxa"/>
            <w:gridSpan w:val="2"/>
          </w:tcPr>
          <w:p w:rsidR="00366E6F" w:rsidRPr="008958C4" w:rsidRDefault="00366E6F" w:rsidP="00880CA9">
            <w:pPr>
              <w:bidi w:val="0"/>
              <w:jc w:val="center"/>
              <w:rPr>
                <w:rFonts w:hint="cs"/>
                <w:spacing w:val="-10"/>
                <w:rtl/>
              </w:rPr>
            </w:pPr>
            <w:r w:rsidRPr="008958C4">
              <w:rPr>
                <w:spacing w:val="-10"/>
              </w:rPr>
              <w:t>ABSTRACT</w:t>
            </w:r>
          </w:p>
          <w:p w:rsidR="00366E6F" w:rsidRDefault="00366E6F" w:rsidP="00366E6F">
            <w:pPr>
              <w:shd w:val="clear" w:color="auto" w:fill="FFFFFF"/>
              <w:tabs>
                <w:tab w:val="right" w:pos="6758"/>
              </w:tabs>
              <w:bidi w:val="0"/>
              <w:spacing w:before="106" w:line="230" w:lineRule="exact"/>
              <w:ind w:left="2" w:hanging="2"/>
              <w:jc w:val="both"/>
            </w:pPr>
            <w:r>
              <w:rPr>
                <w:color w:val="000000"/>
                <w:spacing w:val="-8"/>
                <w:sz w:val="21"/>
                <w:szCs w:val="21"/>
              </w:rPr>
              <w:t xml:space="preserve">Effect of recommended dosage of Lambada -cyhalothrin against different stages of whitefly, </w:t>
            </w:r>
            <w:r>
              <w:rPr>
                <w:i/>
                <w:iCs/>
                <w:color w:val="000000"/>
                <w:spacing w:val="-8"/>
                <w:sz w:val="21"/>
                <w:szCs w:val="21"/>
              </w:rPr>
              <w:t xml:space="preserve">Bemisia tabaci </w:t>
            </w:r>
            <w:r>
              <w:rPr>
                <w:color w:val="000000"/>
                <w:spacing w:val="-8"/>
                <w:sz w:val="21"/>
                <w:szCs w:val="21"/>
              </w:rPr>
              <w:t xml:space="preserve">(Genn), on late summer tomato crop was evaluated. The results </w:t>
            </w:r>
            <w:r>
              <w:rPr>
                <w:color w:val="000000"/>
                <w:spacing w:val="-15"/>
                <w:sz w:val="21"/>
                <w:szCs w:val="21"/>
              </w:rPr>
              <w:t xml:space="preserve">showed that Lambada -cyhalothrin reduced the whitefly infestation percentages by 823,83.1 and </w:t>
            </w:r>
            <w:r>
              <w:rPr>
                <w:color w:val="000000"/>
                <w:spacing w:val="-13"/>
                <w:sz w:val="21"/>
                <w:szCs w:val="21"/>
              </w:rPr>
              <w:t xml:space="preserve">83.8 in season 2006 and 83.7,82.0 and 82.8 in season 2007 for adult, immature and egg stages, </w:t>
            </w:r>
            <w:r>
              <w:rPr>
                <w:color w:val="000000"/>
                <w:spacing w:val="-9"/>
                <w:sz w:val="21"/>
                <w:szCs w:val="21"/>
              </w:rPr>
              <w:t xml:space="preserve">respectively 7 days after treatmen. Lambada -cyhalothrin residues in tomato fruit reached </w:t>
            </w:r>
            <w:r>
              <w:rPr>
                <w:color w:val="000000"/>
                <w:spacing w:val="-13"/>
                <w:sz w:val="21"/>
                <w:szCs w:val="21"/>
              </w:rPr>
              <w:t xml:space="preserve">0.002 rag/kg. This amount of residues was found below the tolerance level (0.005 mg/kg) and </w:t>
            </w:r>
            <w:r>
              <w:rPr>
                <w:color w:val="000000"/>
                <w:spacing w:val="-8"/>
                <w:sz w:val="21"/>
                <w:szCs w:val="21"/>
              </w:rPr>
              <w:t xml:space="preserve">no hazardous effects are expected when tomato fruit are consumed. It was found that the </w:t>
            </w:r>
            <w:r>
              <w:rPr>
                <w:color w:val="000000"/>
                <w:spacing w:val="-9"/>
                <w:sz w:val="21"/>
                <w:szCs w:val="21"/>
              </w:rPr>
              <w:t xml:space="preserve">tested washing solutions such as potassium permanganate (0.02%), detergent 2%, sodium </w:t>
            </w:r>
            <w:r>
              <w:rPr>
                <w:color w:val="000000"/>
                <w:spacing w:val="-14"/>
                <w:sz w:val="21"/>
                <w:szCs w:val="21"/>
              </w:rPr>
              <w:t xml:space="preserve">chloride 2% and acetic acid 2% removed Lambada -cyhalothrin residues on and in tomato fruit </w:t>
            </w:r>
            <w:r>
              <w:rPr>
                <w:color w:val="000000"/>
                <w:spacing w:val="-8"/>
                <w:sz w:val="21"/>
                <w:szCs w:val="21"/>
              </w:rPr>
              <w:t>to reach below tolerance level The concentrations and removal percentage of Lambada -</w:t>
            </w:r>
            <w:r>
              <w:rPr>
                <w:color w:val="000000"/>
                <w:spacing w:val="-9"/>
                <w:sz w:val="21"/>
                <w:szCs w:val="21"/>
              </w:rPr>
              <w:t xml:space="preserve">cyhalothrin residue were found to be 0.03 mg/kg and 98.6% for potassium permanganate </w:t>
            </w:r>
            <w:r>
              <w:rPr>
                <w:color w:val="000000"/>
                <w:spacing w:val="-10"/>
                <w:sz w:val="21"/>
                <w:szCs w:val="21"/>
              </w:rPr>
              <w:t xml:space="preserve">solution 0.017 mg/kg and 992% for detergent solution 0.011 mg/kg and 99.5% for sodium </w:t>
            </w:r>
            <w:r>
              <w:rPr>
                <w:color w:val="000000"/>
                <w:spacing w:val="-15"/>
                <w:sz w:val="21"/>
                <w:szCs w:val="21"/>
              </w:rPr>
              <w:t>chloride solution and 0.019 mg/kg and 99.1% for acetic acid solution (2%).</w:t>
            </w:r>
          </w:p>
          <w:p w:rsidR="00366E6F" w:rsidRPr="000134C6" w:rsidRDefault="00366E6F" w:rsidP="00366E6F">
            <w:pPr>
              <w:shd w:val="clear" w:color="auto" w:fill="FFFFFF"/>
              <w:tabs>
                <w:tab w:val="right" w:pos="6758"/>
              </w:tabs>
              <w:spacing w:before="120" w:after="240"/>
              <w:ind w:left="202" w:right="259"/>
              <w:jc w:val="both"/>
              <w:rPr>
                <w:b w:val="0"/>
                <w:bCs w:val="0"/>
                <w:spacing w:val="-10"/>
                <w:sz w:val="20"/>
                <w:szCs w:val="20"/>
              </w:rPr>
            </w:pPr>
            <w:r>
              <w:rPr>
                <w:i/>
                <w:iCs/>
                <w:color w:val="000000"/>
                <w:spacing w:val="-6"/>
                <w:sz w:val="21"/>
                <w:szCs w:val="21"/>
              </w:rPr>
              <w:t xml:space="preserve">Key words: </w:t>
            </w:r>
            <w:r>
              <w:rPr>
                <w:color w:val="000000"/>
                <w:spacing w:val="-6"/>
                <w:sz w:val="21"/>
                <w:szCs w:val="21"/>
              </w:rPr>
              <w:t xml:space="preserve">Lambada-cyhalothrin residues; Tomato; </w:t>
            </w:r>
            <w:r>
              <w:rPr>
                <w:i/>
                <w:iCs/>
                <w:color w:val="000000"/>
                <w:spacing w:val="-6"/>
                <w:sz w:val="21"/>
                <w:szCs w:val="21"/>
              </w:rPr>
              <w:t xml:space="preserve">B. tabaci; </w:t>
            </w:r>
            <w:r>
              <w:rPr>
                <w:color w:val="000000"/>
                <w:spacing w:val="-6"/>
                <w:sz w:val="21"/>
                <w:szCs w:val="21"/>
              </w:rPr>
              <w:t>Food safety.</w:t>
            </w:r>
          </w:p>
        </w:tc>
        <w:tc>
          <w:tcPr>
            <w:tcW w:w="1157" w:type="dxa"/>
          </w:tcPr>
          <w:p w:rsidR="00366E6F" w:rsidRPr="000134C6" w:rsidRDefault="00366E6F" w:rsidP="00880CA9">
            <w:pPr>
              <w:bidi w:val="0"/>
              <w:rPr>
                <w:b w:val="0"/>
                <w:bCs w:val="0"/>
                <w:i/>
                <w:iCs/>
                <w:spacing w:val="-10"/>
              </w:rPr>
            </w:pPr>
          </w:p>
        </w:tc>
      </w:tr>
    </w:tbl>
    <w:p w:rsidR="000B697C" w:rsidRDefault="000B697C" w:rsidP="00366E6F">
      <w:pPr>
        <w:pStyle w:val="Heading1"/>
        <w:ind w:left="0" w:firstLine="0"/>
        <w:rPr>
          <w:spacing w:val="-10"/>
          <w:u w:val="none"/>
        </w:rPr>
        <w:sectPr w:rsidR="000B697C" w:rsidSect="006E580B">
          <w:headerReference w:type="even" r:id="rId8"/>
          <w:headerReference w:type="default" r:id="rId9"/>
          <w:pgSz w:w="11909" w:h="16834"/>
          <w:pgMar w:top="1087" w:right="968" w:bottom="360" w:left="986" w:header="720" w:footer="720" w:gutter="0"/>
          <w:pgNumType w:start="65"/>
          <w:cols w:space="346"/>
          <w:noEndnote/>
          <w:docGrid w:linePitch="360"/>
        </w:sectPr>
      </w:pPr>
    </w:p>
    <w:p w:rsidR="00366E6F" w:rsidRDefault="00366E6F" w:rsidP="00366E6F">
      <w:pPr>
        <w:pStyle w:val="Heading1"/>
        <w:ind w:left="0" w:firstLine="0"/>
        <w:rPr>
          <w:spacing w:val="-10"/>
          <w:u w:val="none"/>
        </w:rPr>
      </w:pPr>
    </w:p>
    <w:p w:rsidR="00366E6F" w:rsidRPr="006C76F1" w:rsidRDefault="00366E6F" w:rsidP="00366E6F">
      <w:pPr>
        <w:pStyle w:val="Heading1"/>
        <w:ind w:left="0" w:firstLine="0"/>
        <w:rPr>
          <w:spacing w:val="-10"/>
          <w:u w:val="none"/>
        </w:rPr>
      </w:pPr>
      <w:r w:rsidRPr="006C76F1">
        <w:rPr>
          <w:spacing w:val="-10"/>
          <w:u w:val="none"/>
        </w:rPr>
        <w:t>INTRODUCTION</w:t>
      </w:r>
    </w:p>
    <w:p w:rsidR="00366E6F" w:rsidRDefault="00366E6F" w:rsidP="00366E6F">
      <w:pPr>
        <w:shd w:val="clear" w:color="auto" w:fill="FFFFFF"/>
        <w:bidi w:val="0"/>
        <w:spacing w:before="158" w:line="226" w:lineRule="exact"/>
        <w:ind w:right="24" w:firstLine="422"/>
        <w:jc w:val="both"/>
      </w:pPr>
      <w:r>
        <w:rPr>
          <w:color w:val="000000"/>
          <w:spacing w:val="-2"/>
          <w:w w:val="86"/>
          <w:sz w:val="21"/>
          <w:szCs w:val="21"/>
        </w:rPr>
        <w:t xml:space="preserve">Egyptian food stuffs, tomato (Lycopcrsicon </w:t>
      </w:r>
      <w:r>
        <w:rPr>
          <w:i/>
          <w:iCs/>
          <w:color w:val="000000"/>
          <w:spacing w:val="-2"/>
          <w:w w:val="86"/>
          <w:sz w:val="21"/>
          <w:szCs w:val="21"/>
        </w:rPr>
        <w:t xml:space="preserve">esculentum </w:t>
      </w:r>
      <w:r>
        <w:rPr>
          <w:color w:val="000000"/>
          <w:spacing w:val="-2"/>
          <w:w w:val="86"/>
          <w:sz w:val="21"/>
          <w:szCs w:val="21"/>
        </w:rPr>
        <w:t xml:space="preserve">L.) </w:t>
      </w:r>
      <w:r>
        <w:rPr>
          <w:color w:val="000000"/>
          <w:w w:val="86"/>
          <w:sz w:val="21"/>
          <w:szCs w:val="21"/>
        </w:rPr>
        <w:t xml:space="preserve">is one of the most important vegetable crops. The tomato belongs to the Solanaceae family and is an important vegetable </w:t>
      </w:r>
      <w:r>
        <w:rPr>
          <w:color w:val="000000"/>
          <w:spacing w:val="-2"/>
          <w:w w:val="86"/>
          <w:sz w:val="21"/>
          <w:szCs w:val="21"/>
        </w:rPr>
        <w:t xml:space="preserve">crop worldwide Maia </w:t>
      </w:r>
      <w:r>
        <w:rPr>
          <w:i/>
          <w:iCs/>
          <w:color w:val="000000"/>
          <w:spacing w:val="-2"/>
          <w:w w:val="86"/>
          <w:sz w:val="21"/>
          <w:szCs w:val="21"/>
        </w:rPr>
        <w:t xml:space="preserve">et. aL </w:t>
      </w:r>
      <w:r>
        <w:rPr>
          <w:color w:val="000000"/>
          <w:spacing w:val="-2"/>
          <w:w w:val="86"/>
          <w:sz w:val="21"/>
          <w:szCs w:val="21"/>
        </w:rPr>
        <w:t xml:space="preserve">(2009). Tomato is a rapidly growing </w:t>
      </w:r>
      <w:r>
        <w:rPr>
          <w:color w:val="000000"/>
          <w:w w:val="86"/>
          <w:sz w:val="21"/>
          <w:szCs w:val="21"/>
        </w:rPr>
        <w:t xml:space="preserve">crop with a growing period of 90-150 days. It is a day length neutral plant Hence, this crop is gaining importance both in developing and developed countries and efforts are being made for the quality and quantity production of this commodity (Mahajan &amp; Singh, 2006). It is infested in the field by several diseases and insects. The importance of whitefly, </w:t>
      </w:r>
      <w:r>
        <w:rPr>
          <w:i/>
          <w:iCs/>
          <w:color w:val="000000"/>
          <w:w w:val="86"/>
          <w:sz w:val="21"/>
          <w:szCs w:val="21"/>
        </w:rPr>
        <w:t xml:space="preserve">B. tabaci </w:t>
      </w:r>
      <w:r>
        <w:rPr>
          <w:color w:val="000000"/>
          <w:w w:val="86"/>
          <w:sz w:val="21"/>
          <w:szCs w:val="21"/>
        </w:rPr>
        <w:t xml:space="preserve">as economic pest seems to expand continually. These homopteran insects damage crops by extracting large quantities of phloem </w:t>
      </w:r>
      <w:r>
        <w:rPr>
          <w:color w:val="000000"/>
          <w:spacing w:val="-4"/>
          <w:w w:val="86"/>
          <w:sz w:val="21"/>
          <w:szCs w:val="21"/>
        </w:rPr>
        <w:t xml:space="preserve">sap, which may cause more than 50 % yield reduction Maia </w:t>
      </w:r>
      <w:r>
        <w:rPr>
          <w:i/>
          <w:iCs/>
          <w:color w:val="000000"/>
          <w:spacing w:val="-4"/>
          <w:w w:val="86"/>
          <w:sz w:val="21"/>
          <w:szCs w:val="21"/>
        </w:rPr>
        <w:t xml:space="preserve">et. aL </w:t>
      </w:r>
      <w:r>
        <w:rPr>
          <w:color w:val="000000"/>
          <w:spacing w:val="-10"/>
          <w:w w:val="86"/>
          <w:sz w:val="21"/>
          <w:szCs w:val="21"/>
        </w:rPr>
        <w:t>(2009),</w:t>
      </w:r>
    </w:p>
    <w:p w:rsidR="00366E6F" w:rsidRDefault="00366E6F" w:rsidP="00366E6F">
      <w:pPr>
        <w:shd w:val="clear" w:color="auto" w:fill="FFFFFF"/>
        <w:bidi w:val="0"/>
        <w:spacing w:before="5" w:line="226" w:lineRule="exact"/>
        <w:ind w:left="10" w:firstLine="422"/>
        <w:jc w:val="both"/>
      </w:pPr>
      <w:r>
        <w:rPr>
          <w:color w:val="000000"/>
          <w:w w:val="86"/>
          <w:sz w:val="21"/>
          <w:szCs w:val="21"/>
        </w:rPr>
        <w:t xml:space="preserve">However, the whitefly insect is one of the major pests attacking vegetable crops, especially tomato during summer </w:t>
      </w:r>
      <w:r>
        <w:rPr>
          <w:color w:val="000000"/>
          <w:spacing w:val="-4"/>
          <w:w w:val="86"/>
          <w:sz w:val="21"/>
          <w:szCs w:val="21"/>
        </w:rPr>
        <w:t xml:space="preserve">season (July-September). Besides the direct damage by sucking of </w:t>
      </w:r>
      <w:r>
        <w:rPr>
          <w:color w:val="000000"/>
          <w:w w:val="86"/>
          <w:sz w:val="21"/>
          <w:szCs w:val="21"/>
        </w:rPr>
        <w:t xml:space="preserve">plant sap and honey excretion interfere with the photosynthetic </w:t>
      </w:r>
      <w:r>
        <w:rPr>
          <w:color w:val="000000"/>
          <w:spacing w:val="-1"/>
          <w:w w:val="86"/>
          <w:sz w:val="21"/>
          <w:szCs w:val="21"/>
        </w:rPr>
        <w:t xml:space="preserve">process reducing crop development and decreasing yield, adults also, transmit viral diseases (Hyder </w:t>
      </w:r>
      <w:r>
        <w:rPr>
          <w:i/>
          <w:iCs/>
          <w:color w:val="000000"/>
          <w:spacing w:val="-1"/>
          <w:w w:val="86"/>
          <w:sz w:val="21"/>
          <w:szCs w:val="21"/>
        </w:rPr>
        <w:t xml:space="preserve">et. aL, </w:t>
      </w:r>
      <w:r>
        <w:rPr>
          <w:color w:val="000000"/>
          <w:spacing w:val="-1"/>
          <w:w w:val="86"/>
          <w:sz w:val="21"/>
          <w:szCs w:val="21"/>
        </w:rPr>
        <w:t xml:space="preserve">1995) such as tomato </w:t>
      </w:r>
      <w:r>
        <w:rPr>
          <w:color w:val="000000"/>
          <w:spacing w:val="-5"/>
          <w:w w:val="86"/>
          <w:sz w:val="21"/>
          <w:szCs w:val="21"/>
        </w:rPr>
        <w:t>yellow leaf curt virus (TYLCV)-</w:t>
      </w:r>
    </w:p>
    <w:p w:rsidR="000B697C" w:rsidRDefault="00366E6F" w:rsidP="00366E6F">
      <w:pPr>
        <w:shd w:val="clear" w:color="auto" w:fill="FFFFFF"/>
        <w:bidi w:val="0"/>
        <w:spacing w:line="226" w:lineRule="exact"/>
        <w:ind w:left="14" w:right="38" w:firstLine="432"/>
        <w:jc w:val="both"/>
        <w:rPr>
          <w:color w:val="000000"/>
          <w:spacing w:val="-1"/>
          <w:w w:val="86"/>
          <w:sz w:val="21"/>
          <w:szCs w:val="21"/>
        </w:rPr>
      </w:pPr>
      <w:r>
        <w:rPr>
          <w:color w:val="000000"/>
          <w:w w:val="86"/>
          <w:sz w:val="21"/>
          <w:szCs w:val="21"/>
        </w:rPr>
        <w:t xml:space="preserve">Lambada -cyhalothrin is a third generation of pyrethroid, with contact, residual and stomach-poisoning action coupled with repellent property Ripley </w:t>
      </w:r>
      <w:r>
        <w:rPr>
          <w:i/>
          <w:iCs/>
          <w:color w:val="000000"/>
          <w:w w:val="86"/>
          <w:sz w:val="21"/>
          <w:szCs w:val="21"/>
        </w:rPr>
        <w:t xml:space="preserve">et. aL, </w:t>
      </w:r>
      <w:r>
        <w:rPr>
          <w:color w:val="000000"/>
          <w:w w:val="86"/>
          <w:sz w:val="21"/>
          <w:szCs w:val="21"/>
        </w:rPr>
        <w:t xml:space="preserve">(2001). For several years </w:t>
      </w:r>
      <w:r>
        <w:rPr>
          <w:color w:val="000000"/>
          <w:spacing w:val="-1"/>
          <w:w w:val="86"/>
          <w:sz w:val="21"/>
          <w:szCs w:val="21"/>
        </w:rPr>
        <w:t xml:space="preserve">now, it has been used to control a wide range of arthropod pests on field and plantation crops. </w:t>
      </w:r>
    </w:p>
    <w:p w:rsidR="000B697C" w:rsidRDefault="000B697C" w:rsidP="000B697C">
      <w:pPr>
        <w:shd w:val="clear" w:color="auto" w:fill="FFFFFF"/>
        <w:bidi w:val="0"/>
        <w:spacing w:line="226" w:lineRule="exact"/>
        <w:ind w:left="14" w:right="38" w:firstLine="432"/>
        <w:jc w:val="both"/>
        <w:rPr>
          <w:color w:val="000000"/>
          <w:spacing w:val="-1"/>
          <w:w w:val="86"/>
          <w:sz w:val="21"/>
          <w:szCs w:val="21"/>
        </w:rPr>
      </w:pPr>
    </w:p>
    <w:p w:rsidR="000B697C" w:rsidRDefault="000B697C" w:rsidP="000B697C">
      <w:pPr>
        <w:shd w:val="clear" w:color="auto" w:fill="FFFFFF"/>
        <w:bidi w:val="0"/>
        <w:spacing w:line="226" w:lineRule="exact"/>
        <w:ind w:left="14" w:right="38" w:firstLine="432"/>
        <w:jc w:val="both"/>
        <w:rPr>
          <w:color w:val="000000"/>
          <w:spacing w:val="-1"/>
          <w:w w:val="86"/>
          <w:sz w:val="21"/>
          <w:szCs w:val="21"/>
        </w:rPr>
      </w:pPr>
    </w:p>
    <w:p w:rsidR="000B697C" w:rsidRDefault="000B697C" w:rsidP="000B697C">
      <w:pPr>
        <w:shd w:val="clear" w:color="auto" w:fill="FFFFFF"/>
        <w:bidi w:val="0"/>
        <w:spacing w:line="226" w:lineRule="exact"/>
        <w:ind w:left="14" w:right="38" w:firstLine="432"/>
        <w:jc w:val="both"/>
        <w:rPr>
          <w:color w:val="000000"/>
          <w:spacing w:val="-1"/>
          <w:w w:val="86"/>
          <w:sz w:val="21"/>
          <w:szCs w:val="21"/>
        </w:rPr>
      </w:pPr>
    </w:p>
    <w:p w:rsidR="000B697C" w:rsidRDefault="000B697C" w:rsidP="000B697C">
      <w:pPr>
        <w:shd w:val="clear" w:color="auto" w:fill="FFFFFF"/>
        <w:bidi w:val="0"/>
        <w:spacing w:line="226" w:lineRule="exact"/>
        <w:ind w:left="14" w:right="38" w:firstLine="432"/>
        <w:jc w:val="both"/>
        <w:rPr>
          <w:color w:val="000000"/>
          <w:spacing w:val="-1"/>
          <w:w w:val="86"/>
          <w:sz w:val="21"/>
          <w:szCs w:val="21"/>
        </w:rPr>
      </w:pPr>
    </w:p>
    <w:p w:rsidR="000B697C" w:rsidRDefault="000B697C" w:rsidP="000B697C">
      <w:pPr>
        <w:shd w:val="clear" w:color="auto" w:fill="FFFFFF"/>
        <w:bidi w:val="0"/>
        <w:spacing w:line="226" w:lineRule="exact"/>
        <w:ind w:left="14" w:right="38" w:firstLine="432"/>
        <w:jc w:val="both"/>
        <w:rPr>
          <w:color w:val="000000"/>
          <w:spacing w:val="-1"/>
          <w:w w:val="86"/>
          <w:sz w:val="21"/>
          <w:szCs w:val="21"/>
        </w:rPr>
      </w:pPr>
    </w:p>
    <w:p w:rsidR="000B697C" w:rsidRDefault="000B697C" w:rsidP="000B697C">
      <w:pPr>
        <w:shd w:val="clear" w:color="auto" w:fill="FFFFFF"/>
        <w:bidi w:val="0"/>
        <w:spacing w:line="226" w:lineRule="exact"/>
        <w:ind w:left="14" w:right="38" w:firstLine="432"/>
        <w:jc w:val="both"/>
        <w:rPr>
          <w:color w:val="000000"/>
          <w:spacing w:val="-1"/>
          <w:w w:val="86"/>
          <w:sz w:val="21"/>
          <w:szCs w:val="21"/>
        </w:rPr>
      </w:pPr>
    </w:p>
    <w:p w:rsidR="000B697C" w:rsidRDefault="000B697C" w:rsidP="000B697C">
      <w:pPr>
        <w:shd w:val="clear" w:color="auto" w:fill="FFFFFF"/>
        <w:bidi w:val="0"/>
        <w:spacing w:line="226" w:lineRule="exact"/>
        <w:ind w:left="14" w:right="38" w:firstLine="432"/>
        <w:jc w:val="both"/>
        <w:rPr>
          <w:color w:val="000000"/>
          <w:spacing w:val="-1"/>
          <w:w w:val="86"/>
          <w:sz w:val="21"/>
          <w:szCs w:val="21"/>
        </w:rPr>
      </w:pPr>
    </w:p>
    <w:p w:rsidR="000B697C" w:rsidRDefault="000B697C" w:rsidP="000B697C">
      <w:pPr>
        <w:shd w:val="clear" w:color="auto" w:fill="FFFFFF"/>
        <w:bidi w:val="0"/>
        <w:spacing w:line="226" w:lineRule="exact"/>
        <w:ind w:left="14" w:right="38" w:firstLine="432"/>
        <w:jc w:val="both"/>
        <w:rPr>
          <w:color w:val="000000"/>
          <w:spacing w:val="-1"/>
          <w:w w:val="86"/>
          <w:sz w:val="21"/>
          <w:szCs w:val="21"/>
        </w:rPr>
      </w:pPr>
    </w:p>
    <w:p w:rsidR="00366E6F" w:rsidRDefault="00366E6F" w:rsidP="000B697C">
      <w:pPr>
        <w:shd w:val="clear" w:color="auto" w:fill="FFFFFF"/>
        <w:bidi w:val="0"/>
        <w:spacing w:line="226" w:lineRule="exact"/>
        <w:ind w:right="38"/>
        <w:jc w:val="both"/>
      </w:pPr>
      <w:r>
        <w:rPr>
          <w:color w:val="000000"/>
          <w:spacing w:val="-1"/>
          <w:w w:val="86"/>
          <w:sz w:val="21"/>
          <w:szCs w:val="21"/>
        </w:rPr>
        <w:t xml:space="preserve">Lambada -cyhalothrin is stable to </w:t>
      </w:r>
      <w:r>
        <w:rPr>
          <w:color w:val="000000"/>
          <w:w w:val="86"/>
          <w:sz w:val="21"/>
          <w:szCs w:val="21"/>
        </w:rPr>
        <w:t>light and stable, also in storage for more than 6 months at 15-</w:t>
      </w:r>
    </w:p>
    <w:p w:rsidR="00366E6F" w:rsidRDefault="00366E6F" w:rsidP="00366E6F">
      <w:pPr>
        <w:shd w:val="clear" w:color="auto" w:fill="FFFFFF"/>
        <w:bidi w:val="0"/>
        <w:spacing w:before="19" w:line="230" w:lineRule="exact"/>
        <w:ind w:left="5" w:right="14"/>
        <w:jc w:val="both"/>
      </w:pPr>
    </w:p>
    <w:p w:rsidR="00366E6F" w:rsidRDefault="00366E6F" w:rsidP="00366E6F">
      <w:pPr>
        <w:shd w:val="clear" w:color="auto" w:fill="FFFFFF"/>
        <w:bidi w:val="0"/>
        <w:spacing w:before="19" w:line="230" w:lineRule="exact"/>
        <w:ind w:left="5" w:right="14"/>
        <w:jc w:val="both"/>
      </w:pPr>
      <w:r>
        <w:rPr>
          <w:color w:val="000000"/>
          <w:spacing w:val="-11"/>
          <w:sz w:val="21"/>
          <w:szCs w:val="21"/>
        </w:rPr>
        <w:t xml:space="preserve">25°C. It acts on the nervous system of insects and disturbs the </w:t>
      </w:r>
      <w:r>
        <w:rPr>
          <w:color w:val="000000"/>
          <w:spacing w:val="-14"/>
          <w:sz w:val="21"/>
          <w:szCs w:val="21"/>
        </w:rPr>
        <w:t>function of neurons by interaction with the sodium channel</w:t>
      </w:r>
    </w:p>
    <w:p w:rsidR="00366E6F" w:rsidRDefault="00366E6F" w:rsidP="00366E6F">
      <w:pPr>
        <w:shd w:val="clear" w:color="auto" w:fill="FFFFFF"/>
        <w:bidi w:val="0"/>
        <w:spacing w:line="230" w:lineRule="exact"/>
        <w:ind w:left="5" w:firstLine="432"/>
        <w:jc w:val="both"/>
      </w:pPr>
      <w:r>
        <w:rPr>
          <w:color w:val="000000"/>
          <w:spacing w:val="-10"/>
          <w:sz w:val="21"/>
          <w:szCs w:val="21"/>
        </w:rPr>
        <w:t xml:space="preserve">It is non-systemic insecticide with contact and stomach </w:t>
      </w:r>
      <w:r>
        <w:rPr>
          <w:color w:val="000000"/>
          <w:spacing w:val="-9"/>
          <w:sz w:val="21"/>
          <w:szCs w:val="21"/>
        </w:rPr>
        <w:t xml:space="preserve">action and repellent properties. It gives knockdown and long </w:t>
      </w:r>
      <w:r>
        <w:rPr>
          <w:color w:val="000000"/>
          <w:spacing w:val="-11"/>
          <w:sz w:val="21"/>
          <w:szCs w:val="21"/>
        </w:rPr>
        <w:t xml:space="preserve">residual activity. It is used to control a wide spectrum of insect </w:t>
      </w:r>
      <w:r>
        <w:rPr>
          <w:color w:val="000000"/>
          <w:spacing w:val="-6"/>
          <w:sz w:val="21"/>
          <w:szCs w:val="21"/>
        </w:rPr>
        <w:t xml:space="preserve">pests; e.&amp;, aphids, Colorado beetles, trips, lepidoptera and </w:t>
      </w:r>
      <w:r>
        <w:rPr>
          <w:color w:val="000000"/>
          <w:spacing w:val="-7"/>
          <w:sz w:val="21"/>
          <w:szCs w:val="21"/>
        </w:rPr>
        <w:t xml:space="preserve">coleoptera larvae and adults on cereals, hops, ornamentals, </w:t>
      </w:r>
      <w:r>
        <w:rPr>
          <w:color w:val="000000"/>
          <w:spacing w:val="-10"/>
          <w:sz w:val="21"/>
          <w:szCs w:val="21"/>
        </w:rPr>
        <w:t xml:space="preserve">potatoes, vegetables, cotton and other crops. It provides good </w:t>
      </w:r>
      <w:r>
        <w:rPr>
          <w:color w:val="000000"/>
          <w:spacing w:val="-13"/>
          <w:sz w:val="21"/>
          <w:szCs w:val="21"/>
        </w:rPr>
        <w:t xml:space="preserve">control of insect-borne plant viruses at 2-5 kg/ha. Also, it is used </w:t>
      </w:r>
      <w:r>
        <w:rPr>
          <w:color w:val="000000"/>
          <w:spacing w:val="-10"/>
          <w:sz w:val="21"/>
          <w:szCs w:val="21"/>
        </w:rPr>
        <w:t xml:space="preserve">for control of insect pests in public health Maia </w:t>
      </w:r>
      <w:r>
        <w:rPr>
          <w:i/>
          <w:iCs/>
          <w:color w:val="000000"/>
          <w:spacing w:val="-10"/>
          <w:sz w:val="21"/>
          <w:szCs w:val="21"/>
        </w:rPr>
        <w:t xml:space="preserve">et. aL </w:t>
      </w:r>
      <w:r>
        <w:rPr>
          <w:color w:val="000000"/>
          <w:spacing w:val="-10"/>
          <w:sz w:val="21"/>
          <w:szCs w:val="21"/>
        </w:rPr>
        <w:t xml:space="preserve">(2009). </w:t>
      </w:r>
      <w:r>
        <w:rPr>
          <w:color w:val="000000"/>
          <w:spacing w:val="-8"/>
          <w:sz w:val="21"/>
          <w:szCs w:val="21"/>
        </w:rPr>
        <w:t xml:space="preserve">Application of pesticides, such as Lambada -cyhalothrin on </w:t>
      </w:r>
      <w:r>
        <w:rPr>
          <w:color w:val="000000"/>
          <w:spacing w:val="-14"/>
          <w:sz w:val="21"/>
          <w:szCs w:val="21"/>
        </w:rPr>
        <w:t xml:space="preserve">tomato foliage is attempted to protect plants from the damage by </w:t>
      </w:r>
      <w:r>
        <w:rPr>
          <w:color w:val="000000"/>
          <w:spacing w:val="-3"/>
          <w:sz w:val="21"/>
          <w:szCs w:val="21"/>
        </w:rPr>
        <w:t>pests and to increase the yield reduction. So, Lambada -</w:t>
      </w:r>
      <w:r>
        <w:rPr>
          <w:color w:val="000000"/>
          <w:spacing w:val="-7"/>
          <w:sz w:val="21"/>
          <w:szCs w:val="21"/>
        </w:rPr>
        <w:t xml:space="preserve">cyhalothrin is being used for controlling whitefly, </w:t>
      </w:r>
      <w:r>
        <w:rPr>
          <w:i/>
          <w:iCs/>
          <w:color w:val="000000"/>
          <w:spacing w:val="-7"/>
          <w:sz w:val="21"/>
          <w:szCs w:val="21"/>
        </w:rPr>
        <w:t xml:space="preserve">B. tabaci </w:t>
      </w:r>
      <w:r>
        <w:rPr>
          <w:color w:val="000000"/>
          <w:spacing w:val="-6"/>
          <w:sz w:val="21"/>
          <w:szCs w:val="21"/>
        </w:rPr>
        <w:t xml:space="preserve">(Genn) which occurs in most countries cultivating tomato. </w:t>
      </w:r>
      <w:r>
        <w:rPr>
          <w:color w:val="000000"/>
          <w:spacing w:val="-7"/>
          <w:sz w:val="21"/>
          <w:szCs w:val="21"/>
        </w:rPr>
        <w:t xml:space="preserve">Therefore, the present study was carried out to find out the </w:t>
      </w:r>
      <w:r>
        <w:rPr>
          <w:color w:val="000000"/>
          <w:spacing w:val="-6"/>
          <w:sz w:val="21"/>
          <w:szCs w:val="21"/>
        </w:rPr>
        <w:t xml:space="preserve">action of spraying Lambada -cyhalothrin in tomato field n </w:t>
      </w:r>
      <w:r>
        <w:rPr>
          <w:color w:val="000000"/>
          <w:spacing w:val="-9"/>
          <w:sz w:val="21"/>
          <w:szCs w:val="21"/>
        </w:rPr>
        <w:t xml:space="preserve">infestation by </w:t>
      </w:r>
      <w:r>
        <w:rPr>
          <w:i/>
          <w:iCs/>
          <w:color w:val="000000"/>
          <w:spacing w:val="-9"/>
          <w:sz w:val="21"/>
          <w:szCs w:val="21"/>
        </w:rPr>
        <w:t xml:space="preserve">B. tabaci </w:t>
      </w:r>
      <w:r>
        <w:rPr>
          <w:color w:val="000000"/>
          <w:spacing w:val="-9"/>
          <w:sz w:val="21"/>
          <w:szCs w:val="21"/>
        </w:rPr>
        <w:t xml:space="preserve">stages and to determine the pesticide </w:t>
      </w:r>
      <w:r>
        <w:rPr>
          <w:color w:val="000000"/>
          <w:spacing w:val="-11"/>
          <w:sz w:val="21"/>
          <w:szCs w:val="21"/>
        </w:rPr>
        <w:t xml:space="preserve">residues on and in tomato fruit and the possibility of removing </w:t>
      </w:r>
      <w:r>
        <w:rPr>
          <w:color w:val="000000"/>
          <w:spacing w:val="-15"/>
          <w:sz w:val="21"/>
          <w:szCs w:val="21"/>
        </w:rPr>
        <w:t>these residues.</w:t>
      </w:r>
    </w:p>
    <w:p w:rsidR="00366E6F" w:rsidRDefault="00366E6F" w:rsidP="00366E6F">
      <w:pPr>
        <w:shd w:val="clear" w:color="auto" w:fill="FFFFFF"/>
        <w:bidi w:val="0"/>
        <w:spacing w:before="158"/>
        <w:ind w:left="413"/>
      </w:pPr>
      <w:r>
        <w:rPr>
          <w:color w:val="000000"/>
          <w:spacing w:val="-4"/>
          <w:sz w:val="29"/>
          <w:szCs w:val="29"/>
        </w:rPr>
        <w:t>MATERIALS AND METHODS</w:t>
      </w:r>
    </w:p>
    <w:p w:rsidR="00366E6F" w:rsidRDefault="00366E6F" w:rsidP="00366E6F">
      <w:pPr>
        <w:shd w:val="clear" w:color="auto" w:fill="FFFFFF"/>
        <w:bidi w:val="0"/>
        <w:spacing w:before="134" w:line="226" w:lineRule="exact"/>
        <w:ind w:left="24"/>
      </w:pPr>
      <w:r>
        <w:rPr>
          <w:color w:val="000000"/>
          <w:spacing w:val="-9"/>
          <w:sz w:val="24"/>
          <w:szCs w:val="24"/>
        </w:rPr>
        <w:t>1. Insecticide:</w:t>
      </w:r>
    </w:p>
    <w:p w:rsidR="00366E6F" w:rsidRDefault="00366E6F" w:rsidP="002472E3">
      <w:pPr>
        <w:shd w:val="clear" w:color="auto" w:fill="FFFFFF"/>
        <w:bidi w:val="0"/>
        <w:spacing w:line="230" w:lineRule="exact"/>
        <w:ind w:left="5" w:right="43"/>
        <w:jc w:val="both"/>
      </w:pPr>
      <w:r>
        <w:rPr>
          <w:color w:val="000000"/>
          <w:sz w:val="21"/>
          <w:szCs w:val="21"/>
        </w:rPr>
        <w:lastRenderedPageBreak/>
        <w:t xml:space="preserve">One insecticide was assayed against the different </w:t>
      </w:r>
      <w:r>
        <w:rPr>
          <w:color w:val="000000"/>
          <w:spacing w:val="-2"/>
          <w:sz w:val="21"/>
          <w:szCs w:val="21"/>
        </w:rPr>
        <w:t xml:space="preserve">stages of whitefly, </w:t>
      </w:r>
      <w:r>
        <w:rPr>
          <w:i/>
          <w:iCs/>
          <w:color w:val="000000"/>
          <w:spacing w:val="-2"/>
          <w:sz w:val="21"/>
          <w:szCs w:val="21"/>
        </w:rPr>
        <w:t xml:space="preserve">B. tabaci </w:t>
      </w:r>
      <w:r>
        <w:rPr>
          <w:color w:val="000000"/>
          <w:spacing w:val="-2"/>
          <w:sz w:val="21"/>
          <w:szCs w:val="21"/>
        </w:rPr>
        <w:t xml:space="preserve">(Genn). This compound is </w:t>
      </w:r>
      <w:r>
        <w:rPr>
          <w:color w:val="000000"/>
          <w:sz w:val="21"/>
          <w:szCs w:val="21"/>
        </w:rPr>
        <w:t xml:space="preserve">Lambada -cyhalothrin (lambada 5% EC) [la-(S"), 3a </w:t>
      </w:r>
      <w:r>
        <w:rPr>
          <w:color w:val="000000"/>
          <w:spacing w:val="-9"/>
          <w:sz w:val="21"/>
          <w:szCs w:val="21"/>
        </w:rPr>
        <w:t>(Z)]-(+)-cyano-(3-phenoxyphenyl)-2,2-dimethylcyc-</w:t>
      </w:r>
      <w:r>
        <w:rPr>
          <w:color w:val="000000"/>
          <w:spacing w:val="-3"/>
          <w:sz w:val="21"/>
          <w:szCs w:val="21"/>
        </w:rPr>
        <w:t>loptopane carboxylate 5% EC was produced by Chema</w:t>
      </w:r>
      <w:r w:rsidRPr="00366E6F">
        <w:rPr>
          <w:color w:val="000000"/>
          <w:sz w:val="21"/>
          <w:szCs w:val="21"/>
        </w:rPr>
        <w:t xml:space="preserve"> </w:t>
      </w:r>
      <w:r>
        <w:rPr>
          <w:color w:val="000000"/>
          <w:sz w:val="21"/>
          <w:szCs w:val="21"/>
        </w:rPr>
        <w:t xml:space="preserve">Industries Company, Egypt Recommended rate is 50 </w:t>
      </w:r>
      <w:r>
        <w:rPr>
          <w:color w:val="000000"/>
          <w:spacing w:val="-3"/>
          <w:sz w:val="21"/>
          <w:szCs w:val="21"/>
        </w:rPr>
        <w:t>cm/100 liters of water.</w:t>
      </w:r>
    </w:p>
    <w:p w:rsidR="00366E6F" w:rsidRDefault="00366E6F" w:rsidP="002472E3">
      <w:pPr>
        <w:shd w:val="clear" w:color="auto" w:fill="FFFFFF"/>
        <w:bidi w:val="0"/>
        <w:spacing w:before="154" w:line="278" w:lineRule="exact"/>
        <w:ind w:left="288" w:hanging="288"/>
        <w:jc w:val="both"/>
      </w:pPr>
      <w:r>
        <w:rPr>
          <w:color w:val="000000"/>
          <w:spacing w:val="-7"/>
          <w:sz w:val="25"/>
          <w:szCs w:val="25"/>
        </w:rPr>
        <w:t xml:space="preserve">2. Evaluation of insecticide efficiency on tomato </w:t>
      </w:r>
      <w:r>
        <w:rPr>
          <w:color w:val="000000"/>
          <w:spacing w:val="-8"/>
          <w:sz w:val="25"/>
          <w:szCs w:val="25"/>
        </w:rPr>
        <w:t>plants:</w:t>
      </w:r>
    </w:p>
    <w:p w:rsidR="00366E6F" w:rsidRDefault="00366E6F" w:rsidP="002472E3">
      <w:pPr>
        <w:shd w:val="clear" w:color="auto" w:fill="FFFFFF"/>
        <w:bidi w:val="0"/>
        <w:spacing w:line="230" w:lineRule="exact"/>
        <w:ind w:left="5" w:right="29" w:firstLine="398"/>
        <w:jc w:val="both"/>
      </w:pPr>
      <w:r>
        <w:rPr>
          <w:color w:val="000000"/>
          <w:spacing w:val="-4"/>
          <w:sz w:val="21"/>
          <w:szCs w:val="21"/>
        </w:rPr>
        <w:t xml:space="preserve">Tomato L. </w:t>
      </w:r>
      <w:r>
        <w:rPr>
          <w:i/>
          <w:iCs/>
          <w:color w:val="000000"/>
          <w:spacing w:val="-4"/>
          <w:sz w:val="21"/>
          <w:szCs w:val="21"/>
        </w:rPr>
        <w:t xml:space="preserve">esculentum </w:t>
      </w:r>
      <w:r>
        <w:rPr>
          <w:color w:val="000000"/>
          <w:spacing w:val="-4"/>
          <w:sz w:val="21"/>
          <w:szCs w:val="21"/>
        </w:rPr>
        <w:t xml:space="preserve">L (Castle-Rock variety) was </w:t>
      </w:r>
      <w:r>
        <w:rPr>
          <w:color w:val="000000"/>
          <w:sz w:val="21"/>
          <w:szCs w:val="21"/>
        </w:rPr>
        <w:t xml:space="preserve">cultivated at Zarzoura Station in Etay El-Baroud </w:t>
      </w:r>
      <w:r>
        <w:rPr>
          <w:color w:val="000000"/>
          <w:spacing w:val="-2"/>
          <w:sz w:val="21"/>
          <w:szCs w:val="21"/>
        </w:rPr>
        <w:t xml:space="preserve">(Beheira governorate) June 2006 and June 2007 </w:t>
      </w:r>
      <w:r>
        <w:rPr>
          <w:color w:val="000000"/>
          <w:spacing w:val="-1"/>
          <w:sz w:val="21"/>
          <w:szCs w:val="21"/>
        </w:rPr>
        <w:t xml:space="preserve">seasons. The experimental area was divided according </w:t>
      </w:r>
      <w:r>
        <w:rPr>
          <w:color w:val="000000"/>
          <w:sz w:val="21"/>
          <w:szCs w:val="21"/>
        </w:rPr>
        <w:t xml:space="preserve">to a complete randomized block design including four replicates for each treatment and the whole land area was 10 kehrate. A knapsack sprayer was used in applying the insecticide five times. A sample of 300 leaves representing different levels of the plant (25 plants x 3 leaves x 4 replicates) was taken at random. </w:t>
      </w:r>
      <w:r>
        <w:rPr>
          <w:color w:val="000000"/>
          <w:spacing w:val="-1"/>
          <w:sz w:val="21"/>
          <w:szCs w:val="21"/>
        </w:rPr>
        <w:t xml:space="preserve">The plants were examined in the early morning before </w:t>
      </w:r>
      <w:r>
        <w:rPr>
          <w:color w:val="000000"/>
          <w:sz w:val="21"/>
          <w:szCs w:val="21"/>
        </w:rPr>
        <w:t xml:space="preserve">spraying and after spraying to count the living adults of whitefly at 1 day, 3 days, 5 days and 7 days after spraying. The leaves were taken to laboratory to calculate the surviving number of immature stages, </w:t>
      </w:r>
      <w:r>
        <w:rPr>
          <w:i/>
          <w:iCs/>
          <w:color w:val="000000"/>
          <w:sz w:val="21"/>
          <w:szCs w:val="21"/>
        </w:rPr>
        <w:t xml:space="preserve">i.e., </w:t>
      </w:r>
      <w:r>
        <w:rPr>
          <w:color w:val="000000"/>
          <w:sz w:val="21"/>
          <w:szCs w:val="21"/>
        </w:rPr>
        <w:t xml:space="preserve">eggs and larvae by the </w:t>
      </w:r>
      <w:r>
        <w:rPr>
          <w:color w:val="000000"/>
          <w:spacing w:val="19"/>
          <w:sz w:val="21"/>
          <w:szCs w:val="21"/>
        </w:rPr>
        <w:t>aid</w:t>
      </w:r>
      <w:r>
        <w:rPr>
          <w:color w:val="000000"/>
          <w:sz w:val="21"/>
          <w:szCs w:val="21"/>
        </w:rPr>
        <w:t xml:space="preserve"> of a binocular. </w:t>
      </w:r>
      <w:r>
        <w:rPr>
          <w:color w:val="000000"/>
          <w:spacing w:val="-3"/>
          <w:sz w:val="21"/>
          <w:szCs w:val="21"/>
        </w:rPr>
        <w:t xml:space="preserve">Reduction percentages in infestation with immature and </w:t>
      </w:r>
      <w:r>
        <w:rPr>
          <w:color w:val="000000"/>
          <w:spacing w:val="-1"/>
          <w:sz w:val="21"/>
          <w:szCs w:val="21"/>
        </w:rPr>
        <w:t xml:space="preserve">adult stages of whitefly for each treatment were </w:t>
      </w:r>
      <w:r>
        <w:rPr>
          <w:color w:val="000000"/>
          <w:sz w:val="21"/>
          <w:szCs w:val="21"/>
        </w:rPr>
        <w:t xml:space="preserve">calculated according to Hinderson and Tilton formula </w:t>
      </w:r>
      <w:r>
        <w:rPr>
          <w:color w:val="000000"/>
          <w:spacing w:val="-13"/>
          <w:sz w:val="21"/>
          <w:szCs w:val="21"/>
        </w:rPr>
        <w:t>(1955) as follows:</w:t>
      </w:r>
    </w:p>
    <w:p w:rsidR="00366E6F" w:rsidRDefault="00366E6F" w:rsidP="002472E3">
      <w:pPr>
        <w:framePr w:h="278" w:hRule="exact" w:hSpace="38" w:vSpace="58" w:wrap="auto" w:vAnchor="text" w:hAnchor="text" w:x="15" w:y="510" w:anchorLock="1"/>
        <w:shd w:val="clear" w:color="auto" w:fill="FFFFFF"/>
        <w:bidi w:val="0"/>
        <w:jc w:val="both"/>
      </w:pPr>
      <w:r>
        <w:rPr>
          <w:color w:val="000000"/>
          <w:spacing w:val="-12"/>
          <w:sz w:val="24"/>
          <w:szCs w:val="24"/>
        </w:rPr>
        <w:t>% Reduction = lOO</w:t>
      </w:r>
      <w:r w:rsidR="002472E3">
        <w:rPr>
          <w:color w:val="000000"/>
          <w:spacing w:val="-12"/>
          <w:sz w:val="24"/>
          <w:szCs w:val="24"/>
        </w:rPr>
        <w:t xml:space="preserve"> </w:t>
      </w:r>
      <w:r>
        <w:rPr>
          <w:color w:val="000000"/>
          <w:spacing w:val="-12"/>
          <w:sz w:val="24"/>
          <w:szCs w:val="24"/>
        </w:rPr>
        <w:t>x</w:t>
      </w:r>
    </w:p>
    <w:p w:rsidR="00366E6F" w:rsidRDefault="00366E6F" w:rsidP="002472E3">
      <w:pPr>
        <w:framePr w:w="2697" w:h="729" w:hRule="exact" w:hSpace="38" w:vSpace="58" w:wrap="auto" w:vAnchor="text" w:hAnchor="text" w:x="20" w:y="1115" w:anchorLock="1"/>
        <w:shd w:val="clear" w:color="auto" w:fill="FFFFFF"/>
        <w:bidi w:val="0"/>
        <w:spacing w:line="182" w:lineRule="exact"/>
        <w:ind w:left="5"/>
        <w:jc w:val="both"/>
      </w:pPr>
      <w:r>
        <w:rPr>
          <w:color w:val="000000"/>
          <w:spacing w:val="-8"/>
          <w:sz w:val="17"/>
          <w:szCs w:val="17"/>
        </w:rPr>
        <w:t xml:space="preserve">A= No. of insect in control before spray </w:t>
      </w:r>
      <w:r>
        <w:rPr>
          <w:color w:val="000000"/>
          <w:spacing w:val="-7"/>
          <w:sz w:val="17"/>
          <w:szCs w:val="17"/>
        </w:rPr>
        <w:t>B= No. of insect in treatment after spray C= No. of insect in control after spray D= No. of insect in treatment before spray</w:t>
      </w:r>
    </w:p>
    <w:p w:rsidR="00366E6F" w:rsidRDefault="00366E6F" w:rsidP="002472E3">
      <w:pPr>
        <w:keepNext/>
        <w:framePr w:dropCap="drop" w:lines="2" w:wrap="auto" w:vAnchor="text" w:hAnchor="text"/>
        <w:shd w:val="clear" w:color="auto" w:fill="FFFFFF"/>
        <w:bidi w:val="0"/>
        <w:spacing w:before="346" w:line="429" w:lineRule="exact"/>
        <w:jc w:val="both"/>
        <w:rPr>
          <w:position w:val="-4"/>
          <w:sz w:val="50"/>
          <w:szCs w:val="50"/>
        </w:rPr>
      </w:pPr>
      <w:r>
        <w:rPr>
          <w:position w:val="-4"/>
          <w:sz w:val="50"/>
          <w:szCs w:val="50"/>
        </w:rPr>
        <w:t>[</w:t>
      </w:r>
    </w:p>
    <w:p w:rsidR="00366E6F" w:rsidRDefault="00366E6F" w:rsidP="002472E3">
      <w:pPr>
        <w:shd w:val="clear" w:color="auto" w:fill="FFFFFF"/>
        <w:bidi w:val="0"/>
        <w:spacing w:before="346" w:line="269" w:lineRule="exact"/>
        <w:ind w:left="1690" w:right="72"/>
        <w:jc w:val="both"/>
      </w:pPr>
      <w:r>
        <w:rPr>
          <w:color w:val="000000"/>
          <w:spacing w:val="24"/>
          <w:sz w:val="24"/>
          <w:szCs w:val="24"/>
        </w:rPr>
        <w:t>j.NaofA.</w:t>
      </w:r>
      <w:r>
        <w:rPr>
          <w:color w:val="000000"/>
          <w:sz w:val="24"/>
          <w:szCs w:val="24"/>
        </w:rPr>
        <w:t xml:space="preserve">   </w:t>
      </w:r>
      <w:r>
        <w:rPr>
          <w:color w:val="000000"/>
          <w:spacing w:val="-5"/>
          <w:sz w:val="24"/>
          <w:szCs w:val="24"/>
          <w:vertAlign w:val="subscript"/>
        </w:rPr>
        <w:t>x</w:t>
      </w:r>
      <w:r>
        <w:rPr>
          <w:color w:val="000000"/>
          <w:spacing w:val="-5"/>
          <w:sz w:val="24"/>
          <w:szCs w:val="24"/>
        </w:rPr>
        <w:t xml:space="preserve">    </w:t>
      </w:r>
      <w:r>
        <w:rPr>
          <w:color w:val="000000"/>
          <w:spacing w:val="-5"/>
          <w:sz w:val="24"/>
          <w:szCs w:val="24"/>
          <w:u w:val="single"/>
        </w:rPr>
        <w:t>No. of B</w:t>
      </w:r>
      <w:r>
        <w:rPr>
          <w:color w:val="000000"/>
          <w:spacing w:val="-5"/>
          <w:sz w:val="24"/>
          <w:szCs w:val="24"/>
        </w:rPr>
        <w:t xml:space="preserve"> 1 </w:t>
      </w:r>
      <w:r>
        <w:rPr>
          <w:color w:val="000000"/>
          <w:spacing w:val="-14"/>
          <w:sz w:val="24"/>
          <w:szCs w:val="24"/>
        </w:rPr>
        <w:t xml:space="preserve">No. of C         </w:t>
      </w:r>
      <w:r>
        <w:rPr>
          <w:color w:val="000000"/>
          <w:spacing w:val="10"/>
          <w:sz w:val="24"/>
          <w:szCs w:val="24"/>
        </w:rPr>
        <w:t>No.ofD</w:t>
      </w:r>
      <w:r>
        <w:rPr>
          <w:color w:val="000000"/>
          <w:sz w:val="24"/>
          <w:szCs w:val="24"/>
        </w:rPr>
        <w:t xml:space="preserve"> </w:t>
      </w:r>
      <w:r>
        <w:rPr>
          <w:color w:val="000000"/>
          <w:spacing w:val="-14"/>
          <w:sz w:val="24"/>
          <w:szCs w:val="24"/>
        </w:rPr>
        <w:t>J</w:t>
      </w:r>
    </w:p>
    <w:p w:rsidR="002472E3" w:rsidRDefault="002472E3" w:rsidP="002472E3">
      <w:pPr>
        <w:shd w:val="clear" w:color="auto" w:fill="FFFFFF"/>
        <w:bidi w:val="0"/>
        <w:spacing w:before="307" w:line="278" w:lineRule="exact"/>
        <w:ind w:left="312" w:right="24" w:hanging="288"/>
        <w:jc w:val="both"/>
        <w:rPr>
          <w:color w:val="000000"/>
          <w:spacing w:val="-7"/>
          <w:w w:val="104"/>
          <w:sz w:val="25"/>
          <w:szCs w:val="25"/>
        </w:rPr>
      </w:pPr>
    </w:p>
    <w:p w:rsidR="002472E3" w:rsidRDefault="002472E3" w:rsidP="002472E3">
      <w:pPr>
        <w:shd w:val="clear" w:color="auto" w:fill="FFFFFF"/>
        <w:bidi w:val="0"/>
        <w:spacing w:before="307" w:line="278" w:lineRule="exact"/>
        <w:ind w:left="312" w:right="24" w:hanging="288"/>
        <w:jc w:val="both"/>
        <w:rPr>
          <w:color w:val="000000"/>
          <w:spacing w:val="-7"/>
          <w:w w:val="104"/>
          <w:sz w:val="25"/>
          <w:szCs w:val="25"/>
        </w:rPr>
      </w:pPr>
    </w:p>
    <w:p w:rsidR="00366E6F" w:rsidRDefault="00366E6F" w:rsidP="002472E3">
      <w:pPr>
        <w:shd w:val="clear" w:color="auto" w:fill="FFFFFF"/>
        <w:bidi w:val="0"/>
        <w:spacing w:before="307" w:line="278" w:lineRule="exact"/>
        <w:ind w:left="312" w:right="24" w:hanging="288"/>
        <w:jc w:val="both"/>
      </w:pPr>
      <w:r>
        <w:rPr>
          <w:color w:val="000000"/>
          <w:spacing w:val="-7"/>
          <w:w w:val="104"/>
          <w:sz w:val="25"/>
          <w:szCs w:val="25"/>
        </w:rPr>
        <w:t xml:space="preserve">3. Determination of Lambada-cyhalothrin </w:t>
      </w:r>
      <w:r>
        <w:rPr>
          <w:color w:val="000000"/>
          <w:spacing w:val="-5"/>
          <w:w w:val="104"/>
          <w:sz w:val="25"/>
          <w:szCs w:val="25"/>
        </w:rPr>
        <w:t xml:space="preserve">(lambada 5% EC) residues in or on tomato </w:t>
      </w:r>
      <w:r>
        <w:rPr>
          <w:color w:val="000000"/>
          <w:spacing w:val="-6"/>
          <w:w w:val="104"/>
          <w:sz w:val="25"/>
          <w:szCs w:val="25"/>
        </w:rPr>
        <w:t>fruit:</w:t>
      </w:r>
    </w:p>
    <w:p w:rsidR="00366E6F" w:rsidRDefault="00366E6F" w:rsidP="002472E3">
      <w:pPr>
        <w:shd w:val="clear" w:color="auto" w:fill="FFFFFF"/>
        <w:bidi w:val="0"/>
        <w:spacing w:line="226" w:lineRule="exact"/>
        <w:ind w:left="34" w:right="19" w:firstLine="437"/>
        <w:jc w:val="both"/>
      </w:pPr>
      <w:r>
        <w:rPr>
          <w:color w:val="000000"/>
          <w:sz w:val="21"/>
          <w:szCs w:val="21"/>
        </w:rPr>
        <w:t xml:space="preserve">Fruit samples of tomato were taken at zero time </w:t>
      </w:r>
      <w:r>
        <w:rPr>
          <w:color w:val="000000"/>
          <w:spacing w:val="-2"/>
          <w:sz w:val="21"/>
          <w:szCs w:val="21"/>
        </w:rPr>
        <w:t>(after 2 hours) of treatment</w:t>
      </w:r>
    </w:p>
    <w:p w:rsidR="00366E6F" w:rsidRDefault="00366E6F" w:rsidP="002472E3">
      <w:pPr>
        <w:shd w:val="clear" w:color="auto" w:fill="FFFFFF"/>
        <w:bidi w:val="0"/>
        <w:spacing w:before="110"/>
        <w:ind w:left="24"/>
        <w:jc w:val="both"/>
      </w:pPr>
      <w:r>
        <w:rPr>
          <w:color w:val="000000"/>
          <w:spacing w:val="-8"/>
          <w:sz w:val="25"/>
          <w:szCs w:val="25"/>
        </w:rPr>
        <w:t>3.1. Extraction of samples:</w:t>
      </w:r>
    </w:p>
    <w:p w:rsidR="00366E6F" w:rsidRDefault="00366E6F" w:rsidP="002472E3">
      <w:pPr>
        <w:shd w:val="clear" w:color="auto" w:fill="FFFFFF"/>
        <w:bidi w:val="0"/>
        <w:spacing w:before="5" w:line="226" w:lineRule="exact"/>
        <w:ind w:left="24" w:firstLine="413"/>
        <w:jc w:val="both"/>
      </w:pPr>
      <w:r>
        <w:rPr>
          <w:color w:val="000000"/>
          <w:spacing w:val="-1"/>
          <w:sz w:val="21"/>
          <w:szCs w:val="21"/>
        </w:rPr>
        <w:t xml:space="preserve">The method of Laabs </w:t>
      </w:r>
      <w:r>
        <w:rPr>
          <w:i/>
          <w:iCs/>
          <w:color w:val="000000"/>
          <w:spacing w:val="-1"/>
          <w:sz w:val="21"/>
          <w:szCs w:val="21"/>
        </w:rPr>
        <w:t xml:space="preserve">et al </w:t>
      </w:r>
      <w:r>
        <w:rPr>
          <w:color w:val="000000"/>
          <w:spacing w:val="-1"/>
          <w:sz w:val="21"/>
          <w:szCs w:val="21"/>
        </w:rPr>
        <w:t xml:space="preserve">(1999) and Bennett </w:t>
      </w:r>
      <w:r>
        <w:rPr>
          <w:i/>
          <w:iCs/>
          <w:color w:val="000000"/>
          <w:spacing w:val="-1"/>
          <w:sz w:val="21"/>
          <w:szCs w:val="21"/>
        </w:rPr>
        <w:t xml:space="preserve">et. </w:t>
      </w:r>
      <w:r>
        <w:rPr>
          <w:i/>
          <w:iCs/>
          <w:color w:val="000000"/>
          <w:sz w:val="21"/>
          <w:szCs w:val="21"/>
        </w:rPr>
        <w:t xml:space="preserve">al. </w:t>
      </w:r>
      <w:r>
        <w:rPr>
          <w:color w:val="000000"/>
          <w:sz w:val="21"/>
          <w:szCs w:val="21"/>
        </w:rPr>
        <w:t xml:space="preserve">(2000) was followed with slight modification to </w:t>
      </w:r>
      <w:r>
        <w:rPr>
          <w:color w:val="000000"/>
          <w:spacing w:val="-1"/>
          <w:sz w:val="21"/>
          <w:szCs w:val="21"/>
        </w:rPr>
        <w:t xml:space="preserve">extract the residues of Lambada -cyhalothrin on and in </w:t>
      </w:r>
      <w:r>
        <w:rPr>
          <w:color w:val="000000"/>
          <w:sz w:val="21"/>
          <w:szCs w:val="21"/>
        </w:rPr>
        <w:t xml:space="preserve">tomato fruit. In general, the samples were extracted as </w:t>
      </w:r>
      <w:r>
        <w:rPr>
          <w:color w:val="000000"/>
          <w:spacing w:val="-1"/>
          <w:sz w:val="21"/>
          <w:szCs w:val="21"/>
        </w:rPr>
        <w:t xml:space="preserve">follows. A 50 g of tomato fruit was homogenized with </w:t>
      </w:r>
      <w:r>
        <w:rPr>
          <w:color w:val="000000"/>
          <w:sz w:val="21"/>
          <w:szCs w:val="21"/>
        </w:rPr>
        <w:t xml:space="preserve">100 nil of acetone or extract by a solvent mixture of </w:t>
      </w:r>
      <w:r>
        <w:rPr>
          <w:color w:val="000000"/>
          <w:spacing w:val="-6"/>
          <w:sz w:val="21"/>
          <w:szCs w:val="21"/>
        </w:rPr>
        <w:t xml:space="preserve">acetone &amp; ethyl acetate </w:t>
      </w:r>
      <w:r>
        <w:rPr>
          <w:color w:val="000000"/>
          <w:spacing w:val="7"/>
          <w:sz w:val="21"/>
          <w:szCs w:val="21"/>
        </w:rPr>
        <w:t>(1:1,</w:t>
      </w:r>
      <w:r>
        <w:rPr>
          <w:color w:val="000000"/>
          <w:sz w:val="21"/>
          <w:szCs w:val="21"/>
        </w:rPr>
        <w:t xml:space="preserve"> </w:t>
      </w:r>
      <w:r>
        <w:rPr>
          <w:color w:val="000000"/>
          <w:spacing w:val="-6"/>
          <w:sz w:val="21"/>
          <w:szCs w:val="21"/>
        </w:rPr>
        <w:t xml:space="preserve">v/v) and analyzed following </w:t>
      </w:r>
      <w:r>
        <w:rPr>
          <w:color w:val="000000"/>
          <w:spacing w:val="-1"/>
          <w:sz w:val="21"/>
          <w:szCs w:val="21"/>
        </w:rPr>
        <w:t xml:space="preserve">the method of Laabs </w:t>
      </w:r>
      <w:r>
        <w:rPr>
          <w:i/>
          <w:iCs/>
          <w:color w:val="000000"/>
          <w:spacing w:val="-1"/>
          <w:sz w:val="21"/>
          <w:szCs w:val="21"/>
        </w:rPr>
        <w:t xml:space="preserve">et. a I. </w:t>
      </w:r>
      <w:r>
        <w:rPr>
          <w:color w:val="000000"/>
          <w:spacing w:val="-1"/>
          <w:sz w:val="21"/>
          <w:szCs w:val="21"/>
        </w:rPr>
        <w:t xml:space="preserve">(1999) and Bennett </w:t>
      </w:r>
      <w:r>
        <w:rPr>
          <w:i/>
          <w:iCs/>
          <w:color w:val="000000"/>
          <w:spacing w:val="-1"/>
          <w:sz w:val="21"/>
          <w:szCs w:val="21"/>
        </w:rPr>
        <w:t xml:space="preserve">et. al. </w:t>
      </w:r>
      <w:r>
        <w:rPr>
          <w:color w:val="000000"/>
          <w:spacing w:val="-5"/>
          <w:sz w:val="21"/>
          <w:szCs w:val="21"/>
        </w:rPr>
        <w:t xml:space="preserve">(2000), </w:t>
      </w:r>
      <w:r>
        <w:rPr>
          <w:color w:val="000000"/>
          <w:spacing w:val="15"/>
          <w:sz w:val="21"/>
          <w:szCs w:val="21"/>
        </w:rPr>
        <w:t>using</w:t>
      </w:r>
      <w:r>
        <w:rPr>
          <w:color w:val="000000"/>
          <w:sz w:val="21"/>
          <w:szCs w:val="21"/>
        </w:rPr>
        <w:t xml:space="preserve"> </w:t>
      </w:r>
      <w:r>
        <w:rPr>
          <w:color w:val="000000"/>
          <w:spacing w:val="-5"/>
          <w:sz w:val="21"/>
          <w:szCs w:val="21"/>
        </w:rPr>
        <w:t xml:space="preserve">high speed warring blender for 3 minutes, </w:t>
      </w:r>
      <w:r>
        <w:rPr>
          <w:color w:val="000000"/>
          <w:sz w:val="21"/>
          <w:szCs w:val="21"/>
        </w:rPr>
        <w:t xml:space="preserve">then filtered with suction using a Buchner funnel and </w:t>
      </w:r>
      <w:r>
        <w:rPr>
          <w:color w:val="000000"/>
          <w:spacing w:val="-4"/>
          <w:sz w:val="21"/>
          <w:szCs w:val="21"/>
        </w:rPr>
        <w:t xml:space="preserve">Whatman No. 1 filter paper. The extract flask was rinsed </w:t>
      </w:r>
      <w:r>
        <w:rPr>
          <w:color w:val="000000"/>
          <w:spacing w:val="-2"/>
          <w:sz w:val="21"/>
          <w:szCs w:val="21"/>
        </w:rPr>
        <w:t xml:space="preserve">with 20 ml acetone which was added to the funnel after </w:t>
      </w:r>
      <w:r>
        <w:rPr>
          <w:color w:val="000000"/>
          <w:sz w:val="21"/>
          <w:szCs w:val="21"/>
        </w:rPr>
        <w:t xml:space="preserve">most of the initial filtrate had been collected. The filtrate was completely transferred to a separator funnel with acetone, then 50 ml petroleum ether was </w:t>
      </w:r>
      <w:r>
        <w:rPr>
          <w:color w:val="000000"/>
          <w:spacing w:val="-5"/>
          <w:sz w:val="21"/>
          <w:szCs w:val="21"/>
        </w:rPr>
        <w:t xml:space="preserve">added and the mixture was diluted with saturated sodium </w:t>
      </w:r>
      <w:r>
        <w:rPr>
          <w:color w:val="000000"/>
          <w:sz w:val="21"/>
          <w:szCs w:val="21"/>
        </w:rPr>
        <w:t xml:space="preserve">chloride (10 ml) and sodium sulfate (2%, 10 ml). The </w:t>
      </w:r>
      <w:r>
        <w:rPr>
          <w:color w:val="000000"/>
          <w:spacing w:val="-1"/>
          <w:sz w:val="21"/>
          <w:szCs w:val="21"/>
        </w:rPr>
        <w:t xml:space="preserve">mixture was extracted four times with petroleum ether </w:t>
      </w:r>
      <w:r>
        <w:rPr>
          <w:color w:val="000000"/>
          <w:sz w:val="21"/>
          <w:szCs w:val="21"/>
        </w:rPr>
        <w:t xml:space="preserve">(25 </w:t>
      </w:r>
      <w:r>
        <w:rPr>
          <w:color w:val="000000"/>
          <w:sz w:val="21"/>
          <w:szCs w:val="21"/>
        </w:rPr>
        <w:lastRenderedPageBreak/>
        <w:t>ml) which was then combined and transferred to a storage bottle. The petroleum ether extract was added</w:t>
      </w:r>
    </w:p>
    <w:p w:rsidR="002472E3" w:rsidRDefault="002472E3" w:rsidP="002472E3">
      <w:pPr>
        <w:shd w:val="clear" w:color="auto" w:fill="FFFFFF"/>
        <w:bidi w:val="0"/>
        <w:spacing w:before="5" w:line="230" w:lineRule="exact"/>
        <w:ind w:left="5" w:right="34"/>
        <w:jc w:val="both"/>
      </w:pPr>
      <w:r>
        <w:rPr>
          <w:color w:val="000000"/>
          <w:spacing w:val="-7"/>
          <w:sz w:val="21"/>
          <w:szCs w:val="21"/>
        </w:rPr>
        <w:t>with anhydrous sodium sulfate to remove H</w:t>
      </w:r>
      <w:r>
        <w:rPr>
          <w:color w:val="000000"/>
          <w:spacing w:val="-7"/>
          <w:sz w:val="21"/>
          <w:szCs w:val="21"/>
          <w:vertAlign w:val="subscript"/>
        </w:rPr>
        <w:t>2</w:t>
      </w:r>
      <w:r>
        <w:rPr>
          <w:color w:val="000000"/>
          <w:spacing w:val="-7"/>
          <w:sz w:val="21"/>
          <w:szCs w:val="21"/>
        </w:rPr>
        <w:t xml:space="preserve">O which was </w:t>
      </w:r>
      <w:r>
        <w:rPr>
          <w:color w:val="000000"/>
          <w:spacing w:val="-9"/>
          <w:sz w:val="21"/>
          <w:szCs w:val="21"/>
        </w:rPr>
        <w:t>then stored in freezer until analysis.</w:t>
      </w:r>
    </w:p>
    <w:p w:rsidR="002472E3" w:rsidRDefault="002472E3" w:rsidP="002472E3">
      <w:pPr>
        <w:shd w:val="clear" w:color="auto" w:fill="FFFFFF"/>
        <w:bidi w:val="0"/>
        <w:spacing w:before="154" w:line="230" w:lineRule="exact"/>
        <w:jc w:val="both"/>
      </w:pPr>
      <w:r>
        <w:rPr>
          <w:color w:val="000000"/>
          <w:spacing w:val="-9"/>
          <w:sz w:val="25"/>
          <w:szCs w:val="25"/>
        </w:rPr>
        <w:t>3.2. Clean up:</w:t>
      </w:r>
    </w:p>
    <w:p w:rsidR="002472E3" w:rsidRDefault="002472E3" w:rsidP="002472E3">
      <w:pPr>
        <w:shd w:val="clear" w:color="auto" w:fill="FFFFFF"/>
        <w:bidi w:val="0"/>
        <w:spacing w:before="5" w:line="230" w:lineRule="exact"/>
        <w:ind w:left="5" w:right="19" w:firstLine="422"/>
        <w:jc w:val="both"/>
      </w:pPr>
      <w:r>
        <w:rPr>
          <w:color w:val="000000"/>
          <w:spacing w:val="-6"/>
          <w:sz w:val="21"/>
          <w:szCs w:val="21"/>
        </w:rPr>
        <w:t xml:space="preserve">The petroleum ether extract was concentrated with a </w:t>
      </w:r>
      <w:r>
        <w:rPr>
          <w:color w:val="000000"/>
          <w:spacing w:val="-7"/>
          <w:sz w:val="21"/>
          <w:szCs w:val="21"/>
        </w:rPr>
        <w:t xml:space="preserve">rotary evaporator at 40°C. The extract was finally made up </w:t>
      </w:r>
      <w:r>
        <w:rPr>
          <w:color w:val="000000"/>
          <w:sz w:val="21"/>
          <w:szCs w:val="21"/>
        </w:rPr>
        <w:t xml:space="preserve">to 2 ml and added to the liquid-solid chromatography column. The column was eluted with ten fractions (10 ml each) of a mixture of petroleum ether-ethyl acetate </w:t>
      </w:r>
      <w:r>
        <w:rPr>
          <w:color w:val="000000"/>
          <w:spacing w:val="-1"/>
          <w:sz w:val="21"/>
          <w:szCs w:val="21"/>
        </w:rPr>
        <w:t xml:space="preserve">(20:80, v/v); discarding the first three fractions and the </w:t>
      </w:r>
      <w:r>
        <w:rPr>
          <w:color w:val="000000"/>
          <w:spacing w:val="10"/>
          <w:sz w:val="21"/>
          <w:szCs w:val="21"/>
        </w:rPr>
        <w:t>last</w:t>
      </w:r>
      <w:r>
        <w:rPr>
          <w:color w:val="000000"/>
          <w:sz w:val="21"/>
          <w:szCs w:val="21"/>
        </w:rPr>
        <w:t xml:space="preserve"> </w:t>
      </w:r>
      <w:r>
        <w:rPr>
          <w:color w:val="000000"/>
          <w:spacing w:val="-2"/>
          <w:sz w:val="21"/>
          <w:szCs w:val="21"/>
        </w:rPr>
        <w:t xml:space="preserve">two fractions and collecting fractions were combined. The resulting elute was concentrated to 1 ml </w:t>
      </w:r>
      <w:r>
        <w:rPr>
          <w:color w:val="000000"/>
          <w:spacing w:val="-5"/>
          <w:sz w:val="21"/>
          <w:szCs w:val="21"/>
        </w:rPr>
        <w:t xml:space="preserve">with a rotary evaporator. The </w:t>
      </w:r>
      <w:r>
        <w:rPr>
          <w:color w:val="000000"/>
          <w:spacing w:val="15"/>
          <w:sz w:val="21"/>
          <w:szCs w:val="21"/>
        </w:rPr>
        <w:t>diluting</w:t>
      </w:r>
      <w:r>
        <w:rPr>
          <w:color w:val="000000"/>
          <w:sz w:val="21"/>
          <w:szCs w:val="21"/>
        </w:rPr>
        <w:t xml:space="preserve"> </w:t>
      </w:r>
      <w:r>
        <w:rPr>
          <w:color w:val="000000"/>
          <w:spacing w:val="-5"/>
          <w:sz w:val="21"/>
          <w:szCs w:val="21"/>
        </w:rPr>
        <w:t xml:space="preserve">solvent was used </w:t>
      </w:r>
      <w:r>
        <w:rPr>
          <w:color w:val="000000"/>
          <w:spacing w:val="-1"/>
          <w:sz w:val="21"/>
          <w:szCs w:val="21"/>
        </w:rPr>
        <w:t xml:space="preserve">as a blank. The injected volume was 1 ul (Jibao </w:t>
      </w:r>
      <w:r>
        <w:rPr>
          <w:i/>
          <w:iCs/>
          <w:color w:val="000000"/>
          <w:spacing w:val="-1"/>
          <w:sz w:val="21"/>
          <w:szCs w:val="21"/>
        </w:rPr>
        <w:t xml:space="preserve">et. aL, </w:t>
      </w:r>
      <w:r>
        <w:rPr>
          <w:color w:val="000000"/>
          <w:spacing w:val="-3"/>
          <w:w w:val="78"/>
          <w:sz w:val="21"/>
          <w:szCs w:val="21"/>
        </w:rPr>
        <w:t>2002).</w:t>
      </w:r>
    </w:p>
    <w:p w:rsidR="002472E3" w:rsidRDefault="002472E3" w:rsidP="002472E3">
      <w:pPr>
        <w:shd w:val="clear" w:color="auto" w:fill="FFFFFF"/>
        <w:bidi w:val="0"/>
        <w:spacing w:before="158" w:line="230" w:lineRule="exact"/>
        <w:ind w:left="10"/>
        <w:jc w:val="both"/>
      </w:pPr>
      <w:r>
        <w:rPr>
          <w:color w:val="000000"/>
          <w:spacing w:val="-9"/>
          <w:sz w:val="25"/>
          <w:szCs w:val="25"/>
        </w:rPr>
        <w:t>3.3. Method of analysis:</w:t>
      </w:r>
    </w:p>
    <w:p w:rsidR="002472E3" w:rsidRDefault="002472E3" w:rsidP="002472E3">
      <w:pPr>
        <w:shd w:val="clear" w:color="auto" w:fill="FFFFFF"/>
        <w:bidi w:val="0"/>
        <w:spacing w:before="5" w:line="230" w:lineRule="exact"/>
        <w:ind w:left="10" w:right="10" w:firstLine="422"/>
        <w:jc w:val="both"/>
      </w:pPr>
      <w:r>
        <w:rPr>
          <w:color w:val="000000"/>
          <w:spacing w:val="-2"/>
          <w:sz w:val="21"/>
          <w:szCs w:val="21"/>
        </w:rPr>
        <w:t xml:space="preserve">Residues were determined by GLC (gas </w:t>
      </w:r>
      <w:r>
        <w:rPr>
          <w:color w:val="000000"/>
          <w:spacing w:val="-1"/>
          <w:sz w:val="21"/>
          <w:szCs w:val="21"/>
        </w:rPr>
        <w:t xml:space="preserve">chromatography-electron capture detection) with BCD </w:t>
      </w:r>
      <w:r>
        <w:rPr>
          <w:color w:val="000000"/>
          <w:sz w:val="21"/>
          <w:szCs w:val="21"/>
        </w:rPr>
        <w:t xml:space="preserve">and internal standard quantization was used to </w:t>
      </w:r>
      <w:r>
        <w:rPr>
          <w:color w:val="000000"/>
          <w:spacing w:val="-2"/>
          <w:sz w:val="21"/>
          <w:szCs w:val="21"/>
        </w:rPr>
        <w:t xml:space="preserve">determine the level of active ingredient (Bennett </w:t>
      </w:r>
      <w:r>
        <w:rPr>
          <w:i/>
          <w:iCs/>
          <w:color w:val="000000"/>
          <w:spacing w:val="-2"/>
          <w:sz w:val="21"/>
          <w:szCs w:val="21"/>
        </w:rPr>
        <w:t xml:space="preserve">et. aL, </w:t>
      </w:r>
      <w:r>
        <w:rPr>
          <w:color w:val="000000"/>
          <w:spacing w:val="-6"/>
          <w:sz w:val="21"/>
          <w:szCs w:val="21"/>
        </w:rPr>
        <w:t xml:space="preserve">2000). Also, Lambada -cyhalothrin analysis was analyzed </w:t>
      </w:r>
      <w:r>
        <w:rPr>
          <w:color w:val="000000"/>
          <w:spacing w:val="-3"/>
          <w:sz w:val="21"/>
          <w:szCs w:val="21"/>
        </w:rPr>
        <w:t xml:space="preserve">by GLC using a Tracer 540 gas chromatograph equipped with a Dynatech Precision GC-411V </w:t>
      </w:r>
      <w:r>
        <w:rPr>
          <w:color w:val="000000"/>
          <w:spacing w:val="-6"/>
          <w:sz w:val="21"/>
          <w:szCs w:val="21"/>
        </w:rPr>
        <w:t xml:space="preserve">autosampler and a 15 m X 0.53 mm i.d. J </w:t>
      </w:r>
      <w:r>
        <w:rPr>
          <w:i/>
          <w:iCs/>
          <w:color w:val="000000"/>
          <w:spacing w:val="-6"/>
          <w:sz w:val="21"/>
          <w:szCs w:val="21"/>
        </w:rPr>
        <w:t xml:space="preserve">&amp; </w:t>
      </w:r>
      <w:r>
        <w:rPr>
          <w:color w:val="000000"/>
          <w:spacing w:val="-6"/>
          <w:sz w:val="21"/>
          <w:szCs w:val="21"/>
        </w:rPr>
        <w:t xml:space="preserve">WDB-1 (1 m </w:t>
      </w:r>
      <w:r>
        <w:rPr>
          <w:color w:val="000000"/>
          <w:spacing w:val="-9"/>
          <w:sz w:val="21"/>
          <w:szCs w:val="21"/>
        </w:rPr>
        <w:t>film thickness) Megabore® column.</w:t>
      </w:r>
    </w:p>
    <w:p w:rsidR="002472E3" w:rsidRDefault="002472E3" w:rsidP="002472E3">
      <w:pPr>
        <w:shd w:val="clear" w:color="auto" w:fill="FFFFFF"/>
        <w:bidi w:val="0"/>
        <w:spacing w:before="110" w:line="278" w:lineRule="exact"/>
        <w:ind w:left="302" w:right="19" w:hanging="288"/>
        <w:jc w:val="both"/>
      </w:pPr>
      <w:r>
        <w:rPr>
          <w:color w:val="000000"/>
          <w:spacing w:val="-2"/>
          <w:sz w:val="25"/>
          <w:szCs w:val="25"/>
        </w:rPr>
        <w:t xml:space="preserve">4. Removal of Lambada-cyhalothrin (lambada </w:t>
      </w:r>
      <w:r>
        <w:rPr>
          <w:color w:val="000000"/>
          <w:spacing w:val="-8"/>
          <w:sz w:val="25"/>
          <w:szCs w:val="25"/>
        </w:rPr>
        <w:t>5% EC) residues on or in tomato fruit:</w:t>
      </w:r>
    </w:p>
    <w:p w:rsidR="002472E3" w:rsidRDefault="002472E3" w:rsidP="002472E3">
      <w:pPr>
        <w:shd w:val="clear" w:color="auto" w:fill="FFFFFF"/>
        <w:bidi w:val="0"/>
        <w:spacing w:line="230" w:lineRule="exact"/>
        <w:ind w:left="14" w:firstLine="422"/>
        <w:jc w:val="both"/>
      </w:pPr>
      <w:r>
        <w:rPr>
          <w:color w:val="000000"/>
          <w:sz w:val="21"/>
          <w:szCs w:val="21"/>
        </w:rPr>
        <w:t xml:space="preserve">Tomato fruit were collected from field and then </w:t>
      </w:r>
      <w:r>
        <w:rPr>
          <w:color w:val="000000"/>
          <w:spacing w:val="-1"/>
          <w:sz w:val="21"/>
          <w:szCs w:val="21"/>
        </w:rPr>
        <w:t xml:space="preserve">treated with </w:t>
      </w:r>
      <w:r>
        <w:rPr>
          <w:color w:val="000000"/>
          <w:spacing w:val="10"/>
          <w:sz w:val="21"/>
          <w:szCs w:val="21"/>
        </w:rPr>
        <w:t>insecticide</w:t>
      </w:r>
      <w:r>
        <w:rPr>
          <w:color w:val="000000"/>
          <w:sz w:val="21"/>
          <w:szCs w:val="21"/>
        </w:rPr>
        <w:t xml:space="preserve"> </w:t>
      </w:r>
      <w:r>
        <w:rPr>
          <w:color w:val="000000"/>
          <w:spacing w:val="-1"/>
          <w:sz w:val="21"/>
          <w:szCs w:val="21"/>
        </w:rPr>
        <w:t xml:space="preserve">at the recommended rate. The </w:t>
      </w:r>
      <w:r>
        <w:rPr>
          <w:color w:val="000000"/>
          <w:spacing w:val="-2"/>
          <w:sz w:val="21"/>
          <w:szCs w:val="21"/>
        </w:rPr>
        <w:t xml:space="preserve">treatment was done by dipping into aqueous solution of </w:t>
      </w:r>
      <w:r>
        <w:rPr>
          <w:color w:val="000000"/>
          <w:sz w:val="21"/>
          <w:szCs w:val="21"/>
        </w:rPr>
        <w:t>Lambada -cyhalothrin for 2 seconds. The treated fruit were dried on clean paper for 2 hours. Lambada -</w:t>
      </w:r>
      <w:r>
        <w:rPr>
          <w:color w:val="000000"/>
          <w:spacing w:val="-1"/>
          <w:sz w:val="21"/>
          <w:szCs w:val="21"/>
        </w:rPr>
        <w:t xml:space="preserve">cyhalothrin was determined to obtain the initial </w:t>
      </w:r>
      <w:r>
        <w:rPr>
          <w:color w:val="000000"/>
          <w:spacing w:val="-4"/>
          <w:sz w:val="21"/>
          <w:szCs w:val="21"/>
        </w:rPr>
        <w:t xml:space="preserve">concentration without any washing solution. The treated </w:t>
      </w:r>
      <w:r>
        <w:rPr>
          <w:color w:val="000000"/>
          <w:sz w:val="21"/>
          <w:szCs w:val="21"/>
        </w:rPr>
        <w:t xml:space="preserve">fruit were dipped into different washing solutions; </w:t>
      </w:r>
      <w:r>
        <w:rPr>
          <w:i/>
          <w:iCs/>
          <w:color w:val="000000"/>
          <w:sz w:val="21"/>
          <w:szCs w:val="21"/>
        </w:rPr>
        <w:t xml:space="preserve">i.e., 2 </w:t>
      </w:r>
      <w:r>
        <w:rPr>
          <w:color w:val="000000"/>
          <w:sz w:val="21"/>
          <w:szCs w:val="21"/>
        </w:rPr>
        <w:t xml:space="preserve">% acetic acid, 0.02% detergent (tween), 2 % sodium chloride and 0.02 % potassium permanganate for 2 minutes, then drained on a clean paper. When </w:t>
      </w:r>
      <w:r>
        <w:rPr>
          <w:color w:val="000000"/>
          <w:spacing w:val="-1"/>
          <w:sz w:val="21"/>
          <w:szCs w:val="21"/>
        </w:rPr>
        <w:t xml:space="preserve">free water had drained away, the samples were </w:t>
      </w:r>
      <w:r>
        <w:rPr>
          <w:color w:val="000000"/>
          <w:spacing w:val="-4"/>
          <w:sz w:val="21"/>
          <w:szCs w:val="21"/>
        </w:rPr>
        <w:t>analyzed. The percentage removal of Lambada -cyhalo</w:t>
      </w:r>
      <w:r>
        <w:rPr>
          <w:color w:val="000000"/>
          <w:spacing w:val="-4"/>
          <w:sz w:val="21"/>
          <w:szCs w:val="21"/>
        </w:rPr>
        <w:softHyphen/>
      </w:r>
      <w:r>
        <w:rPr>
          <w:color w:val="000000"/>
          <w:sz w:val="21"/>
          <w:szCs w:val="21"/>
        </w:rPr>
        <w:t xml:space="preserve">thrin residues on and in tomato fruit was calculated as </w:t>
      </w:r>
      <w:r>
        <w:rPr>
          <w:color w:val="000000"/>
          <w:spacing w:val="-12"/>
          <w:w w:val="91"/>
          <w:sz w:val="21"/>
          <w:szCs w:val="21"/>
        </w:rPr>
        <w:t>follows:</w:t>
      </w:r>
    </w:p>
    <w:p w:rsidR="002472E3" w:rsidRDefault="002472E3" w:rsidP="002472E3">
      <w:pPr>
        <w:shd w:val="clear" w:color="auto" w:fill="FFFFFF"/>
        <w:tabs>
          <w:tab w:val="left" w:pos="1114"/>
        </w:tabs>
        <w:bidi w:val="0"/>
        <w:spacing w:before="130" w:line="163" w:lineRule="exact"/>
        <w:ind w:left="62"/>
        <w:jc w:val="both"/>
        <w:rPr>
          <w:color w:val="000000"/>
          <w:w w:val="91"/>
          <w:sz w:val="21"/>
          <w:szCs w:val="21"/>
        </w:rPr>
      </w:pPr>
    </w:p>
    <w:p w:rsidR="002472E3" w:rsidRDefault="002472E3" w:rsidP="002472E3">
      <w:pPr>
        <w:shd w:val="clear" w:color="auto" w:fill="FFFFFF"/>
        <w:tabs>
          <w:tab w:val="left" w:pos="1114"/>
        </w:tabs>
        <w:bidi w:val="0"/>
        <w:spacing w:before="130" w:line="163" w:lineRule="exact"/>
        <w:ind w:left="62"/>
        <w:jc w:val="both"/>
      </w:pPr>
      <w:r>
        <w:rPr>
          <w:color w:val="000000"/>
          <w:w w:val="91"/>
          <w:sz w:val="21"/>
          <w:szCs w:val="21"/>
        </w:rPr>
        <w:tab/>
        <w:t>,     Cone. In control - Cone. In sample</w:t>
      </w:r>
      <w:r>
        <w:rPr>
          <w:color w:val="000000"/>
          <w:w w:val="91"/>
          <w:sz w:val="21"/>
          <w:szCs w:val="21"/>
        </w:rPr>
        <w:br/>
      </w:r>
      <w:r>
        <w:rPr>
          <w:color w:val="000000"/>
          <w:w w:val="78"/>
          <w:sz w:val="21"/>
          <w:szCs w:val="21"/>
        </w:rPr>
        <w:t xml:space="preserve">% </w:t>
      </w:r>
      <w:r>
        <w:rPr>
          <w:b w:val="0"/>
          <w:bCs w:val="0"/>
          <w:color w:val="000000"/>
          <w:w w:val="78"/>
          <w:sz w:val="21"/>
          <w:szCs w:val="21"/>
        </w:rPr>
        <w:t xml:space="preserve">Removal </w:t>
      </w:r>
      <w:r>
        <w:rPr>
          <w:color w:val="000000"/>
          <w:w w:val="78"/>
          <w:sz w:val="21"/>
          <w:szCs w:val="21"/>
        </w:rPr>
        <w:t xml:space="preserve">=  ————————————————— x </w:t>
      </w:r>
      <w:r>
        <w:rPr>
          <w:b w:val="0"/>
          <w:bCs w:val="0"/>
          <w:color w:val="000000"/>
          <w:w w:val="78"/>
          <w:sz w:val="21"/>
          <w:szCs w:val="21"/>
        </w:rPr>
        <w:t>100</w:t>
      </w:r>
      <w:r>
        <w:rPr>
          <w:b w:val="0"/>
          <w:bCs w:val="0"/>
          <w:color w:val="000000"/>
          <w:w w:val="78"/>
          <w:sz w:val="21"/>
          <w:szCs w:val="21"/>
        </w:rPr>
        <w:br/>
      </w:r>
      <w:r>
        <w:rPr>
          <w:color w:val="000000"/>
          <w:spacing w:val="-7"/>
          <w:sz w:val="21"/>
          <w:szCs w:val="21"/>
        </w:rPr>
        <w:t>Cone. In control</w:t>
      </w:r>
    </w:p>
    <w:p w:rsidR="002472E3" w:rsidRDefault="002472E3" w:rsidP="002472E3">
      <w:pPr>
        <w:shd w:val="clear" w:color="auto" w:fill="FFFFFF"/>
        <w:bidi w:val="0"/>
        <w:spacing w:before="197" w:line="230" w:lineRule="exact"/>
        <w:ind w:left="29"/>
        <w:jc w:val="both"/>
      </w:pPr>
      <w:r>
        <w:rPr>
          <w:color w:val="000000"/>
          <w:spacing w:val="-5"/>
          <w:sz w:val="25"/>
          <w:szCs w:val="25"/>
        </w:rPr>
        <w:t>5. Statistical analysis</w:t>
      </w:r>
    </w:p>
    <w:p w:rsidR="002472E3" w:rsidRDefault="002472E3" w:rsidP="002472E3">
      <w:pPr>
        <w:shd w:val="clear" w:color="auto" w:fill="FFFFFF"/>
        <w:bidi w:val="0"/>
        <w:spacing w:line="230" w:lineRule="exact"/>
        <w:ind w:left="24" w:right="10" w:firstLine="437"/>
        <w:jc w:val="both"/>
      </w:pPr>
      <w:r>
        <w:rPr>
          <w:color w:val="000000"/>
          <w:spacing w:val="-4"/>
          <w:sz w:val="21"/>
          <w:szCs w:val="21"/>
        </w:rPr>
        <w:t xml:space="preserve">Statistical analysis was provided by excel software. </w:t>
      </w:r>
      <w:r>
        <w:rPr>
          <w:color w:val="000000"/>
          <w:sz w:val="21"/>
          <w:szCs w:val="21"/>
        </w:rPr>
        <w:t xml:space="preserve">A percentage of reduction was calculated according to </w:t>
      </w:r>
      <w:r>
        <w:rPr>
          <w:color w:val="000000"/>
          <w:spacing w:val="-8"/>
          <w:sz w:val="21"/>
          <w:szCs w:val="21"/>
        </w:rPr>
        <w:t>Hinderson and Tilton formula (1955).</w:t>
      </w:r>
    </w:p>
    <w:p w:rsidR="002472E3" w:rsidRDefault="002472E3" w:rsidP="002472E3">
      <w:pPr>
        <w:shd w:val="clear" w:color="auto" w:fill="FFFFFF"/>
        <w:spacing w:before="62"/>
        <w:ind w:left="648"/>
      </w:pPr>
      <w:r>
        <w:rPr>
          <w:color w:val="000000"/>
          <w:spacing w:val="-18"/>
          <w:sz w:val="29"/>
          <w:szCs w:val="29"/>
        </w:rPr>
        <w:t>RESULTS AND DISCUSSION</w:t>
      </w:r>
    </w:p>
    <w:p w:rsidR="002472E3" w:rsidRDefault="002472E3" w:rsidP="002472E3">
      <w:pPr>
        <w:shd w:val="clear" w:color="auto" w:fill="FFFFFF"/>
        <w:bidi w:val="0"/>
        <w:spacing w:before="134" w:line="264" w:lineRule="exact"/>
        <w:ind w:left="322" w:right="5" w:hanging="274"/>
        <w:jc w:val="both"/>
      </w:pPr>
      <w:r>
        <w:rPr>
          <w:color w:val="000000"/>
          <w:spacing w:val="-6"/>
          <w:sz w:val="25"/>
          <w:szCs w:val="25"/>
        </w:rPr>
        <w:t xml:space="preserve">1. Insecticidal activity of Lambada - cyhalothrin </w:t>
      </w:r>
      <w:r>
        <w:rPr>
          <w:color w:val="000000"/>
          <w:spacing w:val="-2"/>
          <w:sz w:val="25"/>
          <w:szCs w:val="25"/>
        </w:rPr>
        <w:t xml:space="preserve">(lambada 5% EC) against whitefly on </w:t>
      </w:r>
      <w:r>
        <w:rPr>
          <w:color w:val="000000"/>
          <w:spacing w:val="-13"/>
          <w:sz w:val="25"/>
          <w:szCs w:val="25"/>
        </w:rPr>
        <w:t>tomato Plants:</w:t>
      </w:r>
    </w:p>
    <w:p w:rsidR="002472E3" w:rsidRDefault="002472E3" w:rsidP="002472E3">
      <w:pPr>
        <w:shd w:val="clear" w:color="auto" w:fill="FFFFFF"/>
        <w:bidi w:val="0"/>
        <w:spacing w:before="48" w:line="259" w:lineRule="exact"/>
        <w:ind w:right="14"/>
        <w:jc w:val="both"/>
        <w:rPr>
          <w:color w:val="000000"/>
          <w:spacing w:val="-6"/>
          <w:sz w:val="21"/>
          <w:szCs w:val="21"/>
        </w:rPr>
      </w:pPr>
      <w:r>
        <w:rPr>
          <w:b w:val="0"/>
          <w:bCs w:val="0"/>
          <w:color w:val="000000"/>
          <w:spacing w:val="-11"/>
          <w:sz w:val="21"/>
          <w:szCs w:val="21"/>
        </w:rPr>
        <w:t xml:space="preserve">1.1 </w:t>
      </w:r>
      <w:r>
        <w:rPr>
          <w:color w:val="000000"/>
          <w:spacing w:val="-11"/>
          <w:sz w:val="21"/>
          <w:szCs w:val="21"/>
        </w:rPr>
        <w:t xml:space="preserve">Efficiency on the adult stage of whitefly on tomato plants. </w:t>
      </w:r>
      <w:r>
        <w:rPr>
          <w:color w:val="000000"/>
          <w:spacing w:val="-1"/>
          <w:sz w:val="21"/>
          <w:szCs w:val="21"/>
        </w:rPr>
        <w:t xml:space="preserve">Data in table (1) indicate the satisfactory </w:t>
      </w:r>
      <w:r>
        <w:rPr>
          <w:color w:val="000000"/>
          <w:spacing w:val="22"/>
          <w:sz w:val="21"/>
          <w:szCs w:val="21"/>
        </w:rPr>
        <w:t xml:space="preserve">initial </w:t>
      </w:r>
      <w:r>
        <w:rPr>
          <w:color w:val="000000"/>
          <w:sz w:val="21"/>
          <w:szCs w:val="21"/>
        </w:rPr>
        <w:t xml:space="preserve">and latent effects of Lambada -cyhalothrin 5 % EC in </w:t>
      </w:r>
      <w:r>
        <w:rPr>
          <w:color w:val="000000"/>
          <w:sz w:val="21"/>
          <w:szCs w:val="21"/>
        </w:rPr>
        <w:lastRenderedPageBreak/>
        <w:t xml:space="preserve">reducing </w:t>
      </w:r>
      <w:r>
        <w:rPr>
          <w:color w:val="000000"/>
          <w:spacing w:val="17"/>
          <w:sz w:val="21"/>
          <w:szCs w:val="21"/>
        </w:rPr>
        <w:t>the</w:t>
      </w:r>
      <w:r>
        <w:rPr>
          <w:color w:val="000000"/>
          <w:sz w:val="21"/>
          <w:szCs w:val="21"/>
        </w:rPr>
        <w:t xml:space="preserve"> population density of </w:t>
      </w:r>
      <w:r>
        <w:rPr>
          <w:i/>
          <w:iCs/>
          <w:color w:val="000000"/>
          <w:sz w:val="21"/>
          <w:szCs w:val="21"/>
        </w:rPr>
        <w:t xml:space="preserve">B. tabaci </w:t>
      </w:r>
      <w:r>
        <w:rPr>
          <w:color w:val="000000"/>
          <w:sz w:val="21"/>
          <w:szCs w:val="21"/>
        </w:rPr>
        <w:t xml:space="preserve">adults in both seasons 2006 and 2007. The results in table (1) indicate that 83.1 % reduction in adult numbers than control for </w:t>
      </w:r>
      <w:r>
        <w:rPr>
          <w:color w:val="000000"/>
          <w:spacing w:val="20"/>
          <w:sz w:val="21"/>
          <w:szCs w:val="21"/>
        </w:rPr>
        <w:t>initial</w:t>
      </w:r>
      <w:r>
        <w:rPr>
          <w:color w:val="000000"/>
          <w:sz w:val="21"/>
          <w:szCs w:val="21"/>
        </w:rPr>
        <w:t xml:space="preserve"> mortality and 82.3% for the mean </w:t>
      </w:r>
      <w:r>
        <w:rPr>
          <w:color w:val="000000"/>
          <w:spacing w:val="-3"/>
          <w:sz w:val="21"/>
          <w:szCs w:val="21"/>
        </w:rPr>
        <w:t xml:space="preserve">of 7 dayes activity during season 2006. However, these values were 85.3 and 83.7%, respectively in the second </w:t>
      </w:r>
      <w:r>
        <w:rPr>
          <w:color w:val="000000"/>
          <w:spacing w:val="-2"/>
          <w:sz w:val="21"/>
          <w:szCs w:val="21"/>
        </w:rPr>
        <w:t xml:space="preserve">season of 2007 table (1). The mean infestation </w:t>
      </w:r>
      <w:r>
        <w:rPr>
          <w:color w:val="000000"/>
          <w:sz w:val="21"/>
          <w:szCs w:val="21"/>
        </w:rPr>
        <w:t xml:space="preserve">percentages by virus symptoms were 16 and 17% in seasons 2006 and 2007, respectively among treated plants, apposed to 84 and 82% among the control </w:t>
      </w:r>
      <w:r>
        <w:rPr>
          <w:color w:val="000000"/>
          <w:spacing w:val="-1"/>
          <w:sz w:val="21"/>
          <w:szCs w:val="21"/>
        </w:rPr>
        <w:t xml:space="preserve">plants table (1). The </w:t>
      </w:r>
      <w:r>
        <w:rPr>
          <w:color w:val="000000"/>
          <w:spacing w:val="14"/>
          <w:sz w:val="21"/>
          <w:szCs w:val="21"/>
        </w:rPr>
        <w:t>statistical</w:t>
      </w:r>
      <w:r>
        <w:rPr>
          <w:color w:val="000000"/>
          <w:sz w:val="21"/>
          <w:szCs w:val="21"/>
        </w:rPr>
        <w:t xml:space="preserve"> </w:t>
      </w:r>
      <w:r>
        <w:rPr>
          <w:color w:val="000000"/>
          <w:spacing w:val="-1"/>
          <w:sz w:val="21"/>
          <w:szCs w:val="21"/>
        </w:rPr>
        <w:t xml:space="preserve">analysis indicated no significant differences between two seasons due to the </w:t>
      </w:r>
      <w:r>
        <w:rPr>
          <w:color w:val="000000"/>
          <w:sz w:val="21"/>
          <w:szCs w:val="21"/>
        </w:rPr>
        <w:t xml:space="preserve">effect of Lambada -cyhalothrin on the adult stage of </w:t>
      </w:r>
      <w:r>
        <w:rPr>
          <w:color w:val="000000"/>
          <w:spacing w:val="-1"/>
          <w:sz w:val="21"/>
          <w:szCs w:val="21"/>
        </w:rPr>
        <w:t>whitefly on the infestation by virus. Lambada-</w:t>
      </w:r>
      <w:r>
        <w:rPr>
          <w:color w:val="000000"/>
          <w:sz w:val="21"/>
          <w:szCs w:val="21"/>
        </w:rPr>
        <w:t xml:space="preserve">cyhalothrin 2.5% EC applied is a good controlling </w:t>
      </w:r>
      <w:r>
        <w:rPr>
          <w:color w:val="000000"/>
          <w:spacing w:val="-6"/>
          <w:sz w:val="21"/>
          <w:szCs w:val="21"/>
        </w:rPr>
        <w:t xml:space="preserve">efficacy Maketon, </w:t>
      </w:r>
      <w:r>
        <w:rPr>
          <w:i/>
          <w:iCs/>
          <w:color w:val="000000"/>
          <w:spacing w:val="-6"/>
          <w:sz w:val="21"/>
          <w:szCs w:val="21"/>
        </w:rPr>
        <w:t xml:space="preserve">et. al. </w:t>
      </w:r>
      <w:r>
        <w:rPr>
          <w:color w:val="000000"/>
          <w:spacing w:val="-6"/>
          <w:sz w:val="21"/>
          <w:szCs w:val="21"/>
        </w:rPr>
        <w:t>(2008).</w:t>
      </w:r>
    </w:p>
    <w:p w:rsidR="002472E3" w:rsidRDefault="002472E3" w:rsidP="002472E3">
      <w:pPr>
        <w:shd w:val="clear" w:color="auto" w:fill="FFFFFF"/>
        <w:bidi w:val="0"/>
        <w:spacing w:line="274" w:lineRule="exact"/>
        <w:ind w:left="5" w:right="24"/>
        <w:jc w:val="both"/>
      </w:pPr>
      <w:r>
        <w:rPr>
          <w:color w:val="000000"/>
          <w:spacing w:val="-10"/>
          <w:sz w:val="25"/>
          <w:szCs w:val="25"/>
        </w:rPr>
        <w:t xml:space="preserve">1.2. Efficiency on the immature stages of whitefly </w:t>
      </w:r>
      <w:r>
        <w:rPr>
          <w:color w:val="000000"/>
          <w:spacing w:val="-11"/>
          <w:sz w:val="25"/>
          <w:szCs w:val="25"/>
        </w:rPr>
        <w:t>on tomato plants.</w:t>
      </w:r>
    </w:p>
    <w:p w:rsidR="002472E3" w:rsidRDefault="002472E3" w:rsidP="002472E3">
      <w:pPr>
        <w:shd w:val="clear" w:color="auto" w:fill="FFFFFF"/>
        <w:bidi w:val="0"/>
        <w:spacing w:line="226" w:lineRule="exact"/>
        <w:ind w:left="5"/>
        <w:jc w:val="both"/>
      </w:pPr>
      <w:r>
        <w:rPr>
          <w:color w:val="000000"/>
          <w:spacing w:val="-3"/>
          <w:sz w:val="21"/>
          <w:szCs w:val="21"/>
        </w:rPr>
        <w:t xml:space="preserve">Table (2) shows that cyhlothrin treatment on </w:t>
      </w:r>
      <w:r>
        <w:rPr>
          <w:color w:val="000000"/>
          <w:sz w:val="21"/>
          <w:szCs w:val="21"/>
        </w:rPr>
        <w:t xml:space="preserve">tomato plants in season 2006 caused 84.9 and 83.1% reductions in </w:t>
      </w:r>
      <w:r>
        <w:rPr>
          <w:i/>
          <w:iCs/>
          <w:color w:val="000000"/>
          <w:sz w:val="21"/>
          <w:szCs w:val="21"/>
        </w:rPr>
        <w:t xml:space="preserve">B. tabaci </w:t>
      </w:r>
      <w:r>
        <w:rPr>
          <w:color w:val="000000"/>
          <w:sz w:val="21"/>
          <w:szCs w:val="21"/>
        </w:rPr>
        <w:t xml:space="preserve">immature stages than control after one and 7 days of treatment. The correspondent </w:t>
      </w:r>
      <w:r>
        <w:rPr>
          <w:color w:val="000000"/>
          <w:spacing w:val="-7"/>
          <w:sz w:val="21"/>
          <w:szCs w:val="21"/>
        </w:rPr>
        <w:t xml:space="preserve">values in season 2007 were 83.5% and 81 %, respectively, </w:t>
      </w:r>
      <w:r>
        <w:rPr>
          <w:color w:val="000000"/>
          <w:sz w:val="21"/>
          <w:szCs w:val="21"/>
        </w:rPr>
        <w:t xml:space="preserve">table (2). Also, the data showed that the effect of </w:t>
      </w:r>
      <w:r>
        <w:rPr>
          <w:color w:val="000000"/>
          <w:spacing w:val="-4"/>
          <w:sz w:val="21"/>
          <w:szCs w:val="21"/>
        </w:rPr>
        <w:t xml:space="preserve">Lambada -cyhalothrin on infestation by virus symptoms which were found to be 17 %. El-Khawalka </w:t>
      </w:r>
      <w:r>
        <w:rPr>
          <w:i/>
          <w:iCs/>
          <w:color w:val="000000"/>
          <w:spacing w:val="-4"/>
          <w:sz w:val="21"/>
          <w:szCs w:val="21"/>
        </w:rPr>
        <w:t xml:space="preserve">et al. </w:t>
      </w:r>
      <w:r>
        <w:rPr>
          <w:color w:val="000000"/>
          <w:spacing w:val="-4"/>
          <w:sz w:val="21"/>
          <w:szCs w:val="21"/>
        </w:rPr>
        <w:t xml:space="preserve">(1997) </w:t>
      </w:r>
      <w:r>
        <w:rPr>
          <w:color w:val="000000"/>
          <w:sz w:val="21"/>
          <w:szCs w:val="21"/>
        </w:rPr>
        <w:t xml:space="preserve">studied the efficiency of five sprays of the juvenile hormone mimic and admiral (pyriproxyfen 10 % EC) applied at recommended rate, half and quarter rate on </w:t>
      </w:r>
      <w:r>
        <w:rPr>
          <w:color w:val="000000"/>
          <w:spacing w:val="-3"/>
          <w:sz w:val="21"/>
          <w:szCs w:val="21"/>
        </w:rPr>
        <w:t>the different developmented stages of whitefly infesting tomato plants. Their results indicated that admiral at its</w:t>
      </w:r>
      <w:r w:rsidRPr="002472E3">
        <w:rPr>
          <w:color w:val="000000"/>
          <w:spacing w:val="-5"/>
          <w:sz w:val="21"/>
          <w:szCs w:val="21"/>
        </w:rPr>
        <w:t xml:space="preserve"> </w:t>
      </w:r>
      <w:r>
        <w:rPr>
          <w:color w:val="000000"/>
          <w:spacing w:val="-5"/>
          <w:sz w:val="21"/>
          <w:szCs w:val="21"/>
        </w:rPr>
        <w:t xml:space="preserve">recommended dose could be used in the control of whitefly </w:t>
      </w:r>
      <w:r>
        <w:rPr>
          <w:color w:val="000000"/>
          <w:spacing w:val="-2"/>
          <w:sz w:val="21"/>
          <w:szCs w:val="21"/>
        </w:rPr>
        <w:t xml:space="preserve">decreased virus symptoms. So, the admiral control </w:t>
      </w:r>
      <w:r>
        <w:rPr>
          <w:color w:val="000000"/>
          <w:sz w:val="21"/>
          <w:szCs w:val="21"/>
        </w:rPr>
        <w:t xml:space="preserve">whitefly, </w:t>
      </w:r>
      <w:r>
        <w:rPr>
          <w:i/>
          <w:iCs/>
          <w:color w:val="000000"/>
          <w:sz w:val="21"/>
          <w:szCs w:val="21"/>
        </w:rPr>
        <w:t xml:space="preserve">B. tabacl </w:t>
      </w:r>
      <w:r>
        <w:rPr>
          <w:color w:val="000000"/>
          <w:sz w:val="21"/>
          <w:szCs w:val="21"/>
        </w:rPr>
        <w:t xml:space="preserve">with high efficient in tomato plants </w:t>
      </w:r>
      <w:r>
        <w:rPr>
          <w:color w:val="000000"/>
          <w:spacing w:val="-8"/>
          <w:sz w:val="21"/>
          <w:szCs w:val="21"/>
        </w:rPr>
        <w:t>lambada-cyhalothrin.</w:t>
      </w:r>
    </w:p>
    <w:p w:rsidR="002472E3" w:rsidRDefault="002472E3" w:rsidP="002472E3">
      <w:pPr>
        <w:shd w:val="clear" w:color="auto" w:fill="FFFFFF"/>
        <w:bidi w:val="0"/>
        <w:spacing w:before="91" w:line="269" w:lineRule="exact"/>
        <w:ind w:left="5"/>
        <w:jc w:val="both"/>
      </w:pPr>
      <w:r>
        <w:rPr>
          <w:color w:val="000000"/>
          <w:spacing w:val="-3"/>
          <w:sz w:val="25"/>
          <w:szCs w:val="25"/>
        </w:rPr>
        <w:lastRenderedPageBreak/>
        <w:t xml:space="preserve">1.3 Efficiency on the eggs stage of whitefly on </w:t>
      </w:r>
      <w:r>
        <w:rPr>
          <w:color w:val="000000"/>
          <w:spacing w:val="-7"/>
          <w:sz w:val="25"/>
          <w:szCs w:val="25"/>
        </w:rPr>
        <w:t>tomato plants:</w:t>
      </w:r>
    </w:p>
    <w:p w:rsidR="002472E3" w:rsidRDefault="002472E3" w:rsidP="002472E3">
      <w:pPr>
        <w:shd w:val="clear" w:color="auto" w:fill="FFFFFF"/>
        <w:bidi w:val="0"/>
        <w:spacing w:line="230" w:lineRule="exact"/>
        <w:ind w:right="192" w:firstLine="413"/>
        <w:jc w:val="both"/>
      </w:pPr>
      <w:r>
        <w:rPr>
          <w:color w:val="000000"/>
          <w:spacing w:val="-4"/>
          <w:sz w:val="21"/>
          <w:szCs w:val="21"/>
        </w:rPr>
        <w:t xml:space="preserve">The results in table (3) show the effect of Lambada </w:t>
      </w:r>
      <w:r>
        <w:rPr>
          <w:color w:val="000000"/>
          <w:sz w:val="21"/>
          <w:szCs w:val="21"/>
        </w:rPr>
        <w:t xml:space="preserve">-cyhalothrin on the egg stage of whitefly, </w:t>
      </w:r>
      <w:r>
        <w:rPr>
          <w:i/>
          <w:iCs/>
          <w:color w:val="000000"/>
          <w:sz w:val="21"/>
          <w:szCs w:val="21"/>
        </w:rPr>
        <w:t xml:space="preserve">B. tabaci </w:t>
      </w:r>
      <w:r>
        <w:rPr>
          <w:color w:val="000000"/>
          <w:sz w:val="21"/>
          <w:szCs w:val="21"/>
        </w:rPr>
        <w:t xml:space="preserve">in seasons 2006 and 2007. When it was applied at the </w:t>
      </w:r>
      <w:r>
        <w:rPr>
          <w:color w:val="000000"/>
          <w:spacing w:val="-4"/>
          <w:sz w:val="21"/>
          <w:szCs w:val="21"/>
        </w:rPr>
        <w:t xml:space="preserve">recommended dose, the initial mortality was 84.6% after </w:t>
      </w:r>
      <w:r>
        <w:rPr>
          <w:color w:val="000000"/>
          <w:sz w:val="21"/>
          <w:szCs w:val="21"/>
        </w:rPr>
        <w:t xml:space="preserve">24 hours of treatment and the mean residual activity </w:t>
      </w:r>
      <w:r>
        <w:rPr>
          <w:color w:val="000000"/>
          <w:spacing w:val="-5"/>
          <w:sz w:val="21"/>
          <w:szCs w:val="21"/>
        </w:rPr>
        <w:t xml:space="preserve">was 83.8% in the first season. In the second season, these </w:t>
      </w:r>
      <w:r>
        <w:rPr>
          <w:color w:val="000000"/>
          <w:spacing w:val="-7"/>
          <w:sz w:val="21"/>
          <w:szCs w:val="21"/>
        </w:rPr>
        <w:t xml:space="preserve">values were 84.6% and 82.8%, respectively. The statistical </w:t>
      </w:r>
      <w:r>
        <w:rPr>
          <w:color w:val="000000"/>
          <w:spacing w:val="-5"/>
          <w:sz w:val="21"/>
          <w:szCs w:val="21"/>
        </w:rPr>
        <w:t xml:space="preserve">analysis indicated that the differences between the effects of Lambada -cyhalothrin on the egg stage of whitefly, </w:t>
      </w:r>
      <w:r>
        <w:rPr>
          <w:i/>
          <w:iCs/>
          <w:color w:val="000000"/>
          <w:spacing w:val="-5"/>
          <w:sz w:val="21"/>
          <w:szCs w:val="21"/>
        </w:rPr>
        <w:t xml:space="preserve">B. </w:t>
      </w:r>
      <w:r>
        <w:rPr>
          <w:i/>
          <w:iCs/>
          <w:color w:val="000000"/>
          <w:sz w:val="21"/>
          <w:szCs w:val="21"/>
        </w:rPr>
        <w:t xml:space="preserve">tabaci </w:t>
      </w:r>
      <w:r>
        <w:rPr>
          <w:color w:val="000000"/>
          <w:sz w:val="21"/>
          <w:szCs w:val="21"/>
        </w:rPr>
        <w:t xml:space="preserve">in two seasons were not significant. It was also shown that the effect of Lambada -cyhalothrin on infestation by virus symptoms was 15 % and 14 % for </w:t>
      </w:r>
      <w:r>
        <w:rPr>
          <w:color w:val="000000"/>
          <w:spacing w:val="-14"/>
          <w:sz w:val="21"/>
          <w:szCs w:val="21"/>
        </w:rPr>
        <w:t>seasons 2006 and 2007, respectively.</w:t>
      </w:r>
    </w:p>
    <w:p w:rsidR="002472E3" w:rsidRDefault="002472E3" w:rsidP="002472E3">
      <w:pPr>
        <w:shd w:val="clear" w:color="auto" w:fill="FFFFFF"/>
        <w:bidi w:val="0"/>
        <w:spacing w:line="274" w:lineRule="exact"/>
        <w:ind w:left="437" w:hanging="427"/>
        <w:jc w:val="both"/>
      </w:pPr>
      <w:r>
        <w:rPr>
          <w:color w:val="000000"/>
          <w:w w:val="101"/>
          <w:sz w:val="25"/>
          <w:szCs w:val="25"/>
        </w:rPr>
        <w:t xml:space="preserve">1.4 Efficiency on different stages of whitefly </w:t>
      </w:r>
      <w:r>
        <w:rPr>
          <w:color w:val="000000"/>
          <w:spacing w:val="-2"/>
          <w:w w:val="101"/>
          <w:sz w:val="25"/>
          <w:szCs w:val="25"/>
        </w:rPr>
        <w:t>on tomato plants:</w:t>
      </w:r>
    </w:p>
    <w:p w:rsidR="002472E3" w:rsidRDefault="002472E3" w:rsidP="002472E3">
      <w:pPr>
        <w:shd w:val="clear" w:color="auto" w:fill="FFFFFF"/>
        <w:bidi w:val="0"/>
        <w:spacing w:before="77" w:line="240" w:lineRule="exact"/>
        <w:ind w:firstLine="413"/>
        <w:jc w:val="both"/>
      </w:pPr>
      <w:r>
        <w:rPr>
          <w:color w:val="000000"/>
          <w:spacing w:val="-1"/>
          <w:w w:val="102"/>
          <w:sz w:val="21"/>
          <w:szCs w:val="21"/>
        </w:rPr>
        <w:t xml:space="preserve">Data in table (4) show the general effect of </w:t>
      </w:r>
      <w:r>
        <w:rPr>
          <w:color w:val="000000"/>
          <w:spacing w:val="11"/>
          <w:w w:val="102"/>
          <w:sz w:val="21"/>
          <w:szCs w:val="21"/>
        </w:rPr>
        <w:t>insecticide</w:t>
      </w:r>
      <w:r>
        <w:rPr>
          <w:color w:val="000000"/>
          <w:w w:val="102"/>
          <w:sz w:val="21"/>
          <w:szCs w:val="21"/>
        </w:rPr>
        <w:t xml:space="preserve"> </w:t>
      </w:r>
      <w:r>
        <w:rPr>
          <w:color w:val="000000"/>
          <w:spacing w:val="-1"/>
          <w:w w:val="102"/>
          <w:sz w:val="21"/>
          <w:szCs w:val="21"/>
        </w:rPr>
        <w:t xml:space="preserve">Lambada -cyhalothrin on the three tested </w:t>
      </w:r>
      <w:r>
        <w:rPr>
          <w:color w:val="000000"/>
          <w:spacing w:val="-5"/>
          <w:w w:val="102"/>
          <w:sz w:val="21"/>
          <w:szCs w:val="21"/>
        </w:rPr>
        <w:t xml:space="preserve">stages of whitefly, </w:t>
      </w:r>
      <w:r>
        <w:rPr>
          <w:i/>
          <w:iCs/>
          <w:color w:val="000000"/>
          <w:spacing w:val="-5"/>
          <w:w w:val="102"/>
          <w:sz w:val="21"/>
          <w:szCs w:val="21"/>
        </w:rPr>
        <w:t>B. tabaci</w:t>
      </w:r>
      <w:r>
        <w:rPr>
          <w:color w:val="000000"/>
          <w:spacing w:val="-5"/>
          <w:w w:val="102"/>
          <w:sz w:val="21"/>
          <w:szCs w:val="21"/>
        </w:rPr>
        <w:t xml:space="preserve">; </w:t>
      </w:r>
      <w:r>
        <w:rPr>
          <w:i/>
          <w:iCs/>
          <w:color w:val="000000"/>
          <w:spacing w:val="-5"/>
          <w:w w:val="102"/>
          <w:sz w:val="21"/>
          <w:szCs w:val="21"/>
        </w:rPr>
        <w:t xml:space="preserve">i.e., </w:t>
      </w:r>
      <w:r>
        <w:rPr>
          <w:color w:val="000000"/>
          <w:spacing w:val="-5"/>
          <w:w w:val="102"/>
          <w:sz w:val="21"/>
          <w:szCs w:val="21"/>
        </w:rPr>
        <w:t xml:space="preserve">adult, immature stages and eggs in seasons 2006 and 2007, when applied at the </w:t>
      </w:r>
      <w:r>
        <w:rPr>
          <w:color w:val="000000"/>
          <w:spacing w:val="-3"/>
          <w:w w:val="102"/>
          <w:sz w:val="21"/>
          <w:szCs w:val="21"/>
        </w:rPr>
        <w:t xml:space="preserve">recommended dose was found to be 83.1% and 82.8% </w:t>
      </w:r>
      <w:r>
        <w:rPr>
          <w:color w:val="000000"/>
          <w:w w:val="102"/>
          <w:sz w:val="21"/>
          <w:szCs w:val="21"/>
        </w:rPr>
        <w:t xml:space="preserve">in seasons 2006 and 2007, respectively. It was also </w:t>
      </w:r>
      <w:r>
        <w:rPr>
          <w:color w:val="000000"/>
          <w:spacing w:val="-4"/>
          <w:w w:val="102"/>
          <w:sz w:val="21"/>
          <w:szCs w:val="21"/>
        </w:rPr>
        <w:t xml:space="preserve">shown that the mean effect of Lambada -cyhalothrin on </w:t>
      </w:r>
      <w:r>
        <w:rPr>
          <w:color w:val="000000"/>
          <w:w w:val="102"/>
          <w:sz w:val="21"/>
          <w:szCs w:val="21"/>
        </w:rPr>
        <w:t xml:space="preserve">infestation by virus symptoms in both seasons was </w:t>
      </w:r>
      <w:r>
        <w:rPr>
          <w:color w:val="000000"/>
          <w:spacing w:val="-4"/>
          <w:w w:val="102"/>
          <w:sz w:val="21"/>
          <w:szCs w:val="21"/>
        </w:rPr>
        <w:t xml:space="preserve">calculated to be 16% in both seasons when the recommended dose was applied. The present results </w:t>
      </w:r>
      <w:r>
        <w:rPr>
          <w:color w:val="000000"/>
          <w:spacing w:val="-7"/>
          <w:w w:val="102"/>
          <w:sz w:val="21"/>
          <w:szCs w:val="21"/>
        </w:rPr>
        <w:t xml:space="preserve">indicated that Lambada -cyhalothrin gave high efficiency </w:t>
      </w:r>
      <w:r>
        <w:rPr>
          <w:color w:val="000000"/>
          <w:spacing w:val="-9"/>
          <w:w w:val="102"/>
          <w:sz w:val="21"/>
          <w:szCs w:val="21"/>
        </w:rPr>
        <w:t xml:space="preserve">in both seasons 2006 and 2007 for controlling the whitefly, </w:t>
      </w:r>
      <w:r>
        <w:rPr>
          <w:i/>
          <w:iCs/>
          <w:color w:val="000000"/>
          <w:spacing w:val="-8"/>
          <w:w w:val="102"/>
          <w:sz w:val="21"/>
          <w:szCs w:val="21"/>
        </w:rPr>
        <w:t xml:space="preserve">B. tabaci </w:t>
      </w:r>
      <w:r>
        <w:rPr>
          <w:color w:val="000000"/>
          <w:spacing w:val="-8"/>
          <w:w w:val="102"/>
          <w:sz w:val="21"/>
          <w:szCs w:val="21"/>
        </w:rPr>
        <w:t>which causes infestation by virus symptoms and reducing the crop yield.</w:t>
      </w:r>
    </w:p>
    <w:p w:rsidR="002472E3" w:rsidRDefault="002472E3" w:rsidP="002472E3">
      <w:pPr>
        <w:shd w:val="clear" w:color="auto" w:fill="FFFFFF"/>
        <w:spacing w:line="230" w:lineRule="exact"/>
        <w:ind w:right="34"/>
        <w:jc w:val="both"/>
        <w:rPr>
          <w:color w:val="000000"/>
          <w:spacing w:val="-1"/>
          <w:sz w:val="21"/>
          <w:szCs w:val="21"/>
        </w:rPr>
        <w:sectPr w:rsidR="002472E3" w:rsidSect="000B697C">
          <w:type w:val="continuous"/>
          <w:pgSz w:w="11909" w:h="16834"/>
          <w:pgMar w:top="1087" w:right="968" w:bottom="360" w:left="986" w:header="720" w:footer="720" w:gutter="0"/>
          <w:cols w:num="2" w:space="346"/>
          <w:noEndnote/>
          <w:docGrid w:linePitch="360"/>
        </w:sectPr>
      </w:pPr>
      <w:r>
        <w:rPr>
          <w:color w:val="000000"/>
          <w:spacing w:val="-5"/>
          <w:w w:val="102"/>
          <w:sz w:val="21"/>
          <w:szCs w:val="21"/>
        </w:rPr>
        <w:t xml:space="preserve">These data are in agreement with those obtained by </w:t>
      </w:r>
      <w:r>
        <w:rPr>
          <w:color w:val="000000"/>
          <w:w w:val="102"/>
          <w:sz w:val="21"/>
          <w:szCs w:val="21"/>
        </w:rPr>
        <w:t xml:space="preserve">El-Maghraby </w:t>
      </w:r>
      <w:r>
        <w:rPr>
          <w:i/>
          <w:iCs/>
          <w:color w:val="000000"/>
          <w:w w:val="102"/>
          <w:sz w:val="21"/>
          <w:szCs w:val="21"/>
        </w:rPr>
        <w:t xml:space="preserve">et. al. </w:t>
      </w:r>
      <w:r>
        <w:rPr>
          <w:color w:val="000000"/>
          <w:w w:val="102"/>
          <w:sz w:val="21"/>
          <w:szCs w:val="21"/>
        </w:rPr>
        <w:t>(1997), who reported that using</w:t>
      </w:r>
      <w:r w:rsidRPr="002472E3">
        <w:rPr>
          <w:color w:val="000000"/>
          <w:spacing w:val="-1"/>
          <w:sz w:val="21"/>
          <w:szCs w:val="21"/>
        </w:rPr>
        <w:t xml:space="preserve"> </w:t>
      </w:r>
      <w:r>
        <w:rPr>
          <w:color w:val="000000"/>
          <w:spacing w:val="-1"/>
          <w:sz w:val="21"/>
          <w:szCs w:val="21"/>
        </w:rPr>
        <w:t xml:space="preserve">Evisect, a natural product from marine annelid </w:t>
      </w:r>
    </w:p>
    <w:p w:rsidR="002472E3" w:rsidRDefault="002472E3" w:rsidP="000B697C">
      <w:pPr>
        <w:shd w:val="clear" w:color="auto" w:fill="FFFFFF"/>
        <w:bidi w:val="0"/>
        <w:spacing w:before="226" w:after="163" w:line="235" w:lineRule="exact"/>
        <w:ind w:left="840" w:hanging="826"/>
      </w:pPr>
      <w:r>
        <w:rPr>
          <w:color w:val="000000"/>
          <w:spacing w:val="-5"/>
          <w:sz w:val="21"/>
          <w:szCs w:val="21"/>
        </w:rPr>
        <w:lastRenderedPageBreak/>
        <w:t xml:space="preserve">Table (1): The efficiency of lambada -cyhalothrin (lambada 5% EC) on the adult stage of whitefly, </w:t>
      </w:r>
      <w:r>
        <w:rPr>
          <w:i/>
          <w:iCs/>
          <w:color w:val="000000"/>
          <w:spacing w:val="-5"/>
          <w:sz w:val="21"/>
          <w:szCs w:val="21"/>
        </w:rPr>
        <w:t xml:space="preserve">B. tabaci </w:t>
      </w:r>
      <w:r>
        <w:rPr>
          <w:color w:val="000000"/>
          <w:spacing w:val="-5"/>
          <w:sz w:val="21"/>
          <w:szCs w:val="21"/>
        </w:rPr>
        <w:t xml:space="preserve">adults on </w:t>
      </w:r>
      <w:r>
        <w:rPr>
          <w:color w:val="000000"/>
          <w:spacing w:val="-12"/>
          <w:sz w:val="21"/>
          <w:szCs w:val="21"/>
        </w:rPr>
        <w:t>tomato plants in season 2006 and 2007.</w:t>
      </w:r>
    </w:p>
    <w:tbl>
      <w:tblPr>
        <w:tblStyle w:val="TableGrid"/>
        <w:tblW w:w="0" w:type="auto"/>
        <w:tblLayout w:type="fixed"/>
        <w:tblLook w:val="0000"/>
      </w:tblPr>
      <w:tblGrid>
        <w:gridCol w:w="1181"/>
        <w:gridCol w:w="998"/>
        <w:gridCol w:w="605"/>
        <w:gridCol w:w="461"/>
        <w:gridCol w:w="605"/>
        <w:gridCol w:w="490"/>
        <w:gridCol w:w="595"/>
        <w:gridCol w:w="470"/>
        <w:gridCol w:w="586"/>
        <w:gridCol w:w="480"/>
        <w:gridCol w:w="643"/>
        <w:gridCol w:w="480"/>
        <w:gridCol w:w="538"/>
        <w:gridCol w:w="758"/>
        <w:gridCol w:w="845"/>
      </w:tblGrid>
      <w:tr w:rsidR="002472E3" w:rsidTr="000B697C">
        <w:trPr>
          <w:trHeight w:hRule="exact" w:val="442"/>
        </w:trPr>
        <w:tc>
          <w:tcPr>
            <w:tcW w:w="9735" w:type="dxa"/>
            <w:gridSpan w:val="15"/>
          </w:tcPr>
          <w:p w:rsidR="002472E3" w:rsidRDefault="002472E3" w:rsidP="000B697C">
            <w:pPr>
              <w:shd w:val="clear" w:color="auto" w:fill="FFFFFF"/>
              <w:bidi w:val="0"/>
              <w:jc w:val="center"/>
            </w:pPr>
            <w:r>
              <w:rPr>
                <w:color w:val="000000"/>
                <w:spacing w:val="-7"/>
                <w:sz w:val="19"/>
                <w:szCs w:val="19"/>
              </w:rPr>
              <w:t>Season 2006</w:t>
            </w:r>
          </w:p>
          <w:p w:rsidR="002472E3" w:rsidRDefault="002472E3" w:rsidP="000B697C">
            <w:pPr>
              <w:shd w:val="clear" w:color="auto" w:fill="FFFFFF"/>
              <w:bidi w:val="0"/>
            </w:pPr>
          </w:p>
        </w:tc>
      </w:tr>
      <w:tr w:rsidR="002472E3" w:rsidTr="000B697C">
        <w:trPr>
          <w:trHeight w:hRule="exact" w:val="518"/>
        </w:trPr>
        <w:tc>
          <w:tcPr>
            <w:tcW w:w="1181" w:type="dxa"/>
            <w:vMerge w:val="restart"/>
          </w:tcPr>
          <w:p w:rsidR="002472E3" w:rsidRDefault="002472E3" w:rsidP="000B697C">
            <w:pPr>
              <w:shd w:val="clear" w:color="auto" w:fill="FFFFFF"/>
              <w:bidi w:val="0"/>
            </w:pPr>
            <w:r>
              <w:rPr>
                <w:color w:val="000000"/>
                <w:spacing w:val="-10"/>
                <w:sz w:val="19"/>
                <w:szCs w:val="19"/>
              </w:rPr>
              <w:t>Insecticide</w:t>
            </w:r>
          </w:p>
          <w:p w:rsidR="002472E3" w:rsidRDefault="002472E3" w:rsidP="000B697C">
            <w:pPr>
              <w:shd w:val="clear" w:color="auto" w:fill="FFFFFF"/>
              <w:bidi w:val="0"/>
            </w:pPr>
          </w:p>
        </w:tc>
        <w:tc>
          <w:tcPr>
            <w:tcW w:w="998" w:type="dxa"/>
            <w:vMerge w:val="restart"/>
          </w:tcPr>
          <w:p w:rsidR="002472E3" w:rsidRDefault="002472E3" w:rsidP="000B697C">
            <w:pPr>
              <w:shd w:val="clear" w:color="auto" w:fill="FFFFFF"/>
              <w:bidi w:val="0"/>
              <w:spacing w:line="206" w:lineRule="exact"/>
            </w:pPr>
            <w:r>
              <w:rPr>
                <w:color w:val="000000"/>
                <w:spacing w:val="-9"/>
                <w:sz w:val="19"/>
                <w:szCs w:val="19"/>
              </w:rPr>
              <w:t xml:space="preserve">Number </w:t>
            </w:r>
            <w:r>
              <w:rPr>
                <w:color w:val="000000"/>
                <w:spacing w:val="-12"/>
                <w:sz w:val="19"/>
                <w:szCs w:val="19"/>
              </w:rPr>
              <w:t xml:space="preserve">before </w:t>
            </w:r>
            <w:r>
              <w:rPr>
                <w:color w:val="000000"/>
                <w:spacing w:val="-3"/>
                <w:sz w:val="19"/>
                <w:szCs w:val="19"/>
              </w:rPr>
              <w:t>treatment</w:t>
            </w:r>
          </w:p>
          <w:p w:rsidR="002472E3" w:rsidRDefault="002472E3" w:rsidP="000B697C">
            <w:pPr>
              <w:shd w:val="clear" w:color="auto" w:fill="FFFFFF"/>
              <w:bidi w:val="0"/>
              <w:spacing w:line="206" w:lineRule="exact"/>
            </w:pPr>
          </w:p>
        </w:tc>
        <w:tc>
          <w:tcPr>
            <w:tcW w:w="5415" w:type="dxa"/>
            <w:gridSpan w:val="10"/>
          </w:tcPr>
          <w:p w:rsidR="002472E3" w:rsidRDefault="002472E3" w:rsidP="000B697C">
            <w:pPr>
              <w:shd w:val="clear" w:color="auto" w:fill="FFFFFF"/>
              <w:bidi w:val="0"/>
              <w:spacing w:line="211" w:lineRule="exact"/>
            </w:pPr>
            <w:r>
              <w:rPr>
                <w:color w:val="000000"/>
                <w:spacing w:val="-5"/>
                <w:sz w:val="19"/>
                <w:szCs w:val="19"/>
              </w:rPr>
              <w:t xml:space="preserve">Insect counts and reduction percentage after different periods of </w:t>
            </w:r>
            <w:r>
              <w:rPr>
                <w:color w:val="000000"/>
                <w:spacing w:val="-3"/>
                <w:sz w:val="19"/>
                <w:szCs w:val="19"/>
              </w:rPr>
              <w:t>treatment.</w:t>
            </w:r>
          </w:p>
          <w:p w:rsidR="002472E3" w:rsidRDefault="002472E3" w:rsidP="000B697C">
            <w:pPr>
              <w:shd w:val="clear" w:color="auto" w:fill="FFFFFF"/>
              <w:bidi w:val="0"/>
              <w:spacing w:line="211" w:lineRule="exact"/>
            </w:pPr>
          </w:p>
        </w:tc>
        <w:tc>
          <w:tcPr>
            <w:tcW w:w="2141" w:type="dxa"/>
            <w:gridSpan w:val="3"/>
            <w:vMerge w:val="restart"/>
          </w:tcPr>
          <w:p w:rsidR="002472E3" w:rsidRDefault="002472E3" w:rsidP="000B697C">
            <w:pPr>
              <w:shd w:val="clear" w:color="auto" w:fill="FFFFFF"/>
              <w:bidi w:val="0"/>
              <w:spacing w:line="211" w:lineRule="exact"/>
            </w:pPr>
            <w:r>
              <w:rPr>
                <w:color w:val="000000"/>
                <w:spacing w:val="-7"/>
                <w:sz w:val="19"/>
                <w:szCs w:val="19"/>
              </w:rPr>
              <w:t xml:space="preserve">% of Virus infestated* </w:t>
            </w:r>
            <w:r>
              <w:rPr>
                <w:color w:val="000000"/>
                <w:spacing w:val="-5"/>
                <w:sz w:val="19"/>
                <w:szCs w:val="19"/>
              </w:rPr>
              <w:t>plants after</w:t>
            </w:r>
          </w:p>
          <w:p w:rsidR="002472E3" w:rsidRDefault="002472E3" w:rsidP="000B697C">
            <w:pPr>
              <w:shd w:val="clear" w:color="auto" w:fill="FFFFFF"/>
              <w:bidi w:val="0"/>
              <w:spacing w:line="211" w:lineRule="exact"/>
            </w:pPr>
          </w:p>
        </w:tc>
      </w:tr>
      <w:tr w:rsidR="002472E3" w:rsidTr="000B697C">
        <w:trPr>
          <w:trHeight w:hRule="exact" w:val="432"/>
        </w:trPr>
        <w:tc>
          <w:tcPr>
            <w:tcW w:w="1181" w:type="dxa"/>
            <w:vMerge/>
          </w:tcPr>
          <w:p w:rsidR="002472E3" w:rsidRDefault="002472E3" w:rsidP="000B697C">
            <w:pPr>
              <w:bidi w:val="0"/>
            </w:pPr>
          </w:p>
          <w:p w:rsidR="002472E3" w:rsidRDefault="002472E3" w:rsidP="000B697C">
            <w:pPr>
              <w:bidi w:val="0"/>
            </w:pPr>
          </w:p>
        </w:tc>
        <w:tc>
          <w:tcPr>
            <w:tcW w:w="998" w:type="dxa"/>
            <w:vMerge/>
          </w:tcPr>
          <w:p w:rsidR="002472E3" w:rsidRDefault="002472E3" w:rsidP="000B697C">
            <w:pPr>
              <w:bidi w:val="0"/>
            </w:pPr>
          </w:p>
          <w:p w:rsidR="002472E3" w:rsidRDefault="002472E3" w:rsidP="000B697C">
            <w:pPr>
              <w:bidi w:val="0"/>
            </w:pPr>
          </w:p>
        </w:tc>
        <w:tc>
          <w:tcPr>
            <w:tcW w:w="1066" w:type="dxa"/>
            <w:gridSpan w:val="2"/>
          </w:tcPr>
          <w:p w:rsidR="002472E3" w:rsidRDefault="002472E3" w:rsidP="000B697C">
            <w:pPr>
              <w:shd w:val="clear" w:color="auto" w:fill="FFFFFF"/>
              <w:bidi w:val="0"/>
              <w:spacing w:line="206" w:lineRule="exact"/>
            </w:pPr>
            <w:r>
              <w:rPr>
                <w:color w:val="000000"/>
                <w:spacing w:val="-9"/>
                <w:sz w:val="19"/>
                <w:szCs w:val="19"/>
              </w:rPr>
              <w:t xml:space="preserve">Initial (one </w:t>
            </w:r>
            <w:r>
              <w:rPr>
                <w:color w:val="000000"/>
                <w:spacing w:val="-13"/>
                <w:sz w:val="19"/>
                <w:szCs w:val="19"/>
              </w:rPr>
              <w:t>day)</w:t>
            </w:r>
          </w:p>
          <w:p w:rsidR="002472E3" w:rsidRDefault="002472E3" w:rsidP="000B697C">
            <w:pPr>
              <w:shd w:val="clear" w:color="auto" w:fill="FFFFFF"/>
              <w:bidi w:val="0"/>
              <w:spacing w:line="206" w:lineRule="exact"/>
            </w:pPr>
          </w:p>
        </w:tc>
        <w:tc>
          <w:tcPr>
            <w:tcW w:w="1095" w:type="dxa"/>
            <w:gridSpan w:val="2"/>
          </w:tcPr>
          <w:p w:rsidR="002472E3" w:rsidRDefault="002472E3" w:rsidP="000B697C">
            <w:pPr>
              <w:shd w:val="clear" w:color="auto" w:fill="FFFFFF"/>
              <w:bidi w:val="0"/>
            </w:pPr>
            <w:r>
              <w:rPr>
                <w:color w:val="000000"/>
                <w:spacing w:val="-12"/>
                <w:sz w:val="19"/>
                <w:szCs w:val="19"/>
              </w:rPr>
              <w:t>3 days</w:t>
            </w:r>
          </w:p>
          <w:p w:rsidR="002472E3" w:rsidRDefault="002472E3" w:rsidP="000B697C">
            <w:pPr>
              <w:shd w:val="clear" w:color="auto" w:fill="FFFFFF"/>
              <w:bidi w:val="0"/>
            </w:pPr>
          </w:p>
        </w:tc>
        <w:tc>
          <w:tcPr>
            <w:tcW w:w="1065" w:type="dxa"/>
            <w:gridSpan w:val="2"/>
          </w:tcPr>
          <w:p w:rsidR="002472E3" w:rsidRDefault="002472E3" w:rsidP="000B697C">
            <w:pPr>
              <w:shd w:val="clear" w:color="auto" w:fill="FFFFFF"/>
              <w:bidi w:val="0"/>
            </w:pPr>
            <w:r>
              <w:rPr>
                <w:color w:val="000000"/>
                <w:spacing w:val="-1"/>
                <w:w w:val="87"/>
                <w:sz w:val="19"/>
                <w:szCs w:val="19"/>
              </w:rPr>
              <w:t>5 days</w:t>
            </w:r>
          </w:p>
          <w:p w:rsidR="002472E3" w:rsidRDefault="002472E3" w:rsidP="000B697C">
            <w:pPr>
              <w:shd w:val="clear" w:color="auto" w:fill="FFFFFF"/>
              <w:bidi w:val="0"/>
            </w:pPr>
          </w:p>
        </w:tc>
        <w:tc>
          <w:tcPr>
            <w:tcW w:w="1066" w:type="dxa"/>
            <w:gridSpan w:val="2"/>
          </w:tcPr>
          <w:p w:rsidR="002472E3" w:rsidRDefault="002472E3" w:rsidP="000B697C">
            <w:pPr>
              <w:shd w:val="clear" w:color="auto" w:fill="FFFFFF"/>
              <w:bidi w:val="0"/>
            </w:pPr>
            <w:r>
              <w:rPr>
                <w:color w:val="000000"/>
                <w:w w:val="85"/>
                <w:sz w:val="19"/>
                <w:szCs w:val="19"/>
              </w:rPr>
              <w:t>7 days</w:t>
            </w:r>
          </w:p>
          <w:p w:rsidR="002472E3" w:rsidRDefault="002472E3" w:rsidP="000B697C">
            <w:pPr>
              <w:shd w:val="clear" w:color="auto" w:fill="FFFFFF"/>
              <w:bidi w:val="0"/>
            </w:pPr>
          </w:p>
        </w:tc>
        <w:tc>
          <w:tcPr>
            <w:tcW w:w="1123" w:type="dxa"/>
            <w:gridSpan w:val="2"/>
          </w:tcPr>
          <w:p w:rsidR="002472E3" w:rsidRDefault="002472E3" w:rsidP="000B697C">
            <w:pPr>
              <w:shd w:val="clear" w:color="auto" w:fill="FFFFFF"/>
              <w:bidi w:val="0"/>
            </w:pPr>
            <w:r>
              <w:rPr>
                <w:color w:val="000000"/>
                <w:w w:val="89"/>
                <w:sz w:val="19"/>
                <w:szCs w:val="19"/>
              </w:rPr>
              <w:t>Mean</w:t>
            </w:r>
          </w:p>
          <w:p w:rsidR="002472E3" w:rsidRDefault="002472E3" w:rsidP="000B697C">
            <w:pPr>
              <w:shd w:val="clear" w:color="auto" w:fill="FFFFFF"/>
              <w:bidi w:val="0"/>
            </w:pPr>
          </w:p>
        </w:tc>
        <w:tc>
          <w:tcPr>
            <w:tcW w:w="2141" w:type="dxa"/>
            <w:gridSpan w:val="3"/>
            <w:vMerge/>
          </w:tcPr>
          <w:p w:rsidR="002472E3" w:rsidRDefault="002472E3" w:rsidP="000B697C">
            <w:pPr>
              <w:shd w:val="clear" w:color="auto" w:fill="FFFFFF"/>
              <w:bidi w:val="0"/>
            </w:pPr>
          </w:p>
          <w:p w:rsidR="002472E3" w:rsidRDefault="002472E3" w:rsidP="000B697C">
            <w:pPr>
              <w:shd w:val="clear" w:color="auto" w:fill="FFFFFF"/>
              <w:bidi w:val="0"/>
            </w:pPr>
          </w:p>
        </w:tc>
      </w:tr>
      <w:tr w:rsidR="002472E3" w:rsidTr="000B697C">
        <w:trPr>
          <w:trHeight w:hRule="exact" w:val="413"/>
        </w:trPr>
        <w:tc>
          <w:tcPr>
            <w:tcW w:w="1181" w:type="dxa"/>
            <w:vMerge/>
          </w:tcPr>
          <w:p w:rsidR="002472E3" w:rsidRDefault="002472E3" w:rsidP="000B697C">
            <w:pPr>
              <w:bidi w:val="0"/>
            </w:pPr>
          </w:p>
          <w:p w:rsidR="002472E3" w:rsidRDefault="002472E3" w:rsidP="000B697C">
            <w:pPr>
              <w:bidi w:val="0"/>
            </w:pPr>
          </w:p>
        </w:tc>
        <w:tc>
          <w:tcPr>
            <w:tcW w:w="998" w:type="dxa"/>
            <w:vMerge/>
          </w:tcPr>
          <w:p w:rsidR="002472E3" w:rsidRDefault="002472E3" w:rsidP="000B697C">
            <w:pPr>
              <w:bidi w:val="0"/>
            </w:pPr>
          </w:p>
          <w:p w:rsidR="002472E3" w:rsidRDefault="002472E3" w:rsidP="000B697C">
            <w:pPr>
              <w:bidi w:val="0"/>
            </w:pPr>
          </w:p>
        </w:tc>
        <w:tc>
          <w:tcPr>
            <w:tcW w:w="605" w:type="dxa"/>
          </w:tcPr>
          <w:p w:rsidR="002472E3" w:rsidRDefault="002472E3" w:rsidP="000B697C">
            <w:pPr>
              <w:shd w:val="clear" w:color="auto" w:fill="FFFFFF"/>
              <w:bidi w:val="0"/>
            </w:pPr>
            <w:r>
              <w:rPr>
                <w:color w:val="000000"/>
                <w:sz w:val="19"/>
                <w:szCs w:val="19"/>
              </w:rPr>
              <w:t>A</w:t>
            </w:r>
          </w:p>
          <w:p w:rsidR="002472E3" w:rsidRDefault="002472E3" w:rsidP="000B697C">
            <w:pPr>
              <w:shd w:val="clear" w:color="auto" w:fill="FFFFFF"/>
              <w:bidi w:val="0"/>
            </w:pPr>
          </w:p>
        </w:tc>
        <w:tc>
          <w:tcPr>
            <w:tcW w:w="461" w:type="dxa"/>
          </w:tcPr>
          <w:p w:rsidR="002472E3" w:rsidRDefault="002472E3" w:rsidP="000B697C">
            <w:pPr>
              <w:shd w:val="clear" w:color="auto" w:fill="FFFFFF"/>
              <w:bidi w:val="0"/>
            </w:pPr>
            <w:r>
              <w:rPr>
                <w:color w:val="000000"/>
                <w:sz w:val="19"/>
                <w:szCs w:val="19"/>
              </w:rPr>
              <w:t>B</w:t>
            </w:r>
          </w:p>
          <w:p w:rsidR="002472E3" w:rsidRDefault="002472E3" w:rsidP="000B697C">
            <w:pPr>
              <w:shd w:val="clear" w:color="auto" w:fill="FFFFFF"/>
              <w:bidi w:val="0"/>
            </w:pPr>
          </w:p>
        </w:tc>
        <w:tc>
          <w:tcPr>
            <w:tcW w:w="605" w:type="dxa"/>
          </w:tcPr>
          <w:p w:rsidR="002472E3" w:rsidRDefault="002472E3" w:rsidP="000B697C">
            <w:pPr>
              <w:shd w:val="clear" w:color="auto" w:fill="FFFFFF"/>
              <w:bidi w:val="0"/>
            </w:pPr>
            <w:r>
              <w:rPr>
                <w:color w:val="000000"/>
                <w:sz w:val="19"/>
                <w:szCs w:val="19"/>
              </w:rPr>
              <w:t>A</w:t>
            </w:r>
          </w:p>
          <w:p w:rsidR="002472E3" w:rsidRDefault="002472E3" w:rsidP="000B697C">
            <w:pPr>
              <w:shd w:val="clear" w:color="auto" w:fill="FFFFFF"/>
              <w:bidi w:val="0"/>
            </w:pPr>
          </w:p>
        </w:tc>
        <w:tc>
          <w:tcPr>
            <w:tcW w:w="490" w:type="dxa"/>
          </w:tcPr>
          <w:p w:rsidR="002472E3" w:rsidRDefault="002472E3" w:rsidP="000B697C">
            <w:pPr>
              <w:shd w:val="clear" w:color="auto" w:fill="FFFFFF"/>
              <w:bidi w:val="0"/>
            </w:pPr>
            <w:r>
              <w:rPr>
                <w:color w:val="000000"/>
                <w:sz w:val="19"/>
                <w:szCs w:val="19"/>
              </w:rPr>
              <w:t>B</w:t>
            </w:r>
          </w:p>
          <w:p w:rsidR="002472E3" w:rsidRDefault="002472E3" w:rsidP="000B697C">
            <w:pPr>
              <w:shd w:val="clear" w:color="auto" w:fill="FFFFFF"/>
              <w:bidi w:val="0"/>
            </w:pPr>
          </w:p>
        </w:tc>
        <w:tc>
          <w:tcPr>
            <w:tcW w:w="595" w:type="dxa"/>
          </w:tcPr>
          <w:p w:rsidR="002472E3" w:rsidRDefault="002472E3" w:rsidP="000B697C">
            <w:pPr>
              <w:shd w:val="clear" w:color="auto" w:fill="FFFFFF"/>
              <w:bidi w:val="0"/>
            </w:pPr>
            <w:r>
              <w:rPr>
                <w:color w:val="000000"/>
                <w:sz w:val="19"/>
                <w:szCs w:val="19"/>
              </w:rPr>
              <w:t>A</w:t>
            </w:r>
          </w:p>
          <w:p w:rsidR="002472E3" w:rsidRDefault="002472E3" w:rsidP="000B697C">
            <w:pPr>
              <w:shd w:val="clear" w:color="auto" w:fill="FFFFFF"/>
              <w:bidi w:val="0"/>
            </w:pPr>
          </w:p>
        </w:tc>
        <w:tc>
          <w:tcPr>
            <w:tcW w:w="470" w:type="dxa"/>
          </w:tcPr>
          <w:p w:rsidR="002472E3" w:rsidRDefault="002472E3" w:rsidP="000B697C">
            <w:pPr>
              <w:shd w:val="clear" w:color="auto" w:fill="FFFFFF"/>
              <w:bidi w:val="0"/>
            </w:pPr>
            <w:r>
              <w:rPr>
                <w:color w:val="000000"/>
                <w:sz w:val="19"/>
                <w:szCs w:val="19"/>
              </w:rPr>
              <w:t>B</w:t>
            </w:r>
          </w:p>
          <w:p w:rsidR="002472E3" w:rsidRDefault="002472E3" w:rsidP="000B697C">
            <w:pPr>
              <w:shd w:val="clear" w:color="auto" w:fill="FFFFFF"/>
              <w:bidi w:val="0"/>
            </w:pPr>
          </w:p>
        </w:tc>
        <w:tc>
          <w:tcPr>
            <w:tcW w:w="586" w:type="dxa"/>
          </w:tcPr>
          <w:p w:rsidR="002472E3" w:rsidRDefault="002472E3" w:rsidP="000B697C">
            <w:pPr>
              <w:shd w:val="clear" w:color="auto" w:fill="FFFFFF"/>
              <w:bidi w:val="0"/>
            </w:pPr>
            <w:r>
              <w:rPr>
                <w:color w:val="000000"/>
                <w:sz w:val="18"/>
                <w:szCs w:val="18"/>
              </w:rPr>
              <w:t>A</w:t>
            </w:r>
          </w:p>
          <w:p w:rsidR="002472E3" w:rsidRDefault="002472E3" w:rsidP="000B697C">
            <w:pPr>
              <w:shd w:val="clear" w:color="auto" w:fill="FFFFFF"/>
              <w:bidi w:val="0"/>
            </w:pPr>
          </w:p>
        </w:tc>
        <w:tc>
          <w:tcPr>
            <w:tcW w:w="480" w:type="dxa"/>
          </w:tcPr>
          <w:p w:rsidR="002472E3" w:rsidRDefault="002472E3" w:rsidP="000B697C">
            <w:pPr>
              <w:shd w:val="clear" w:color="auto" w:fill="FFFFFF"/>
              <w:bidi w:val="0"/>
            </w:pPr>
            <w:r>
              <w:rPr>
                <w:color w:val="000000"/>
                <w:sz w:val="19"/>
                <w:szCs w:val="19"/>
              </w:rPr>
              <w:t>B</w:t>
            </w:r>
          </w:p>
          <w:p w:rsidR="002472E3" w:rsidRDefault="002472E3" w:rsidP="000B697C">
            <w:pPr>
              <w:shd w:val="clear" w:color="auto" w:fill="FFFFFF"/>
              <w:bidi w:val="0"/>
            </w:pPr>
          </w:p>
        </w:tc>
        <w:tc>
          <w:tcPr>
            <w:tcW w:w="643" w:type="dxa"/>
          </w:tcPr>
          <w:p w:rsidR="002472E3" w:rsidRDefault="002472E3" w:rsidP="000B697C">
            <w:pPr>
              <w:shd w:val="clear" w:color="auto" w:fill="FFFFFF"/>
              <w:bidi w:val="0"/>
            </w:pPr>
            <w:r>
              <w:rPr>
                <w:color w:val="000000"/>
                <w:sz w:val="19"/>
                <w:szCs w:val="19"/>
              </w:rPr>
              <w:t>A</w:t>
            </w:r>
          </w:p>
          <w:p w:rsidR="002472E3" w:rsidRDefault="002472E3" w:rsidP="000B697C">
            <w:pPr>
              <w:shd w:val="clear" w:color="auto" w:fill="FFFFFF"/>
              <w:bidi w:val="0"/>
            </w:pPr>
          </w:p>
        </w:tc>
        <w:tc>
          <w:tcPr>
            <w:tcW w:w="480" w:type="dxa"/>
          </w:tcPr>
          <w:p w:rsidR="002472E3" w:rsidRDefault="002472E3" w:rsidP="000B697C">
            <w:pPr>
              <w:shd w:val="clear" w:color="auto" w:fill="FFFFFF"/>
              <w:bidi w:val="0"/>
            </w:pPr>
            <w:r>
              <w:rPr>
                <w:color w:val="000000"/>
                <w:sz w:val="19"/>
                <w:szCs w:val="19"/>
              </w:rPr>
              <w:t>B</w:t>
            </w:r>
          </w:p>
          <w:p w:rsidR="002472E3" w:rsidRDefault="002472E3" w:rsidP="000B697C">
            <w:pPr>
              <w:shd w:val="clear" w:color="auto" w:fill="FFFFFF"/>
              <w:bidi w:val="0"/>
            </w:pPr>
          </w:p>
        </w:tc>
        <w:tc>
          <w:tcPr>
            <w:tcW w:w="538" w:type="dxa"/>
          </w:tcPr>
          <w:p w:rsidR="002472E3" w:rsidRDefault="002472E3" w:rsidP="000B697C">
            <w:pPr>
              <w:shd w:val="clear" w:color="auto" w:fill="FFFFFF"/>
              <w:bidi w:val="0"/>
              <w:spacing w:line="206" w:lineRule="exact"/>
            </w:pPr>
            <w:r>
              <w:rPr>
                <w:color w:val="000000"/>
                <w:spacing w:val="-8"/>
                <w:w w:val="85"/>
                <w:sz w:val="19"/>
                <w:szCs w:val="19"/>
              </w:rPr>
              <w:t xml:space="preserve">30 </w:t>
            </w:r>
            <w:r>
              <w:rPr>
                <w:color w:val="000000"/>
                <w:w w:val="85"/>
                <w:sz w:val="19"/>
                <w:szCs w:val="19"/>
              </w:rPr>
              <w:t>days</w:t>
            </w:r>
          </w:p>
          <w:p w:rsidR="002472E3" w:rsidRDefault="002472E3" w:rsidP="000B697C">
            <w:pPr>
              <w:shd w:val="clear" w:color="auto" w:fill="FFFFFF"/>
              <w:bidi w:val="0"/>
              <w:spacing w:line="206" w:lineRule="exact"/>
            </w:pPr>
          </w:p>
        </w:tc>
        <w:tc>
          <w:tcPr>
            <w:tcW w:w="758" w:type="dxa"/>
          </w:tcPr>
          <w:p w:rsidR="002472E3" w:rsidRDefault="002472E3" w:rsidP="000B697C">
            <w:pPr>
              <w:shd w:val="clear" w:color="auto" w:fill="FFFFFF"/>
              <w:bidi w:val="0"/>
            </w:pPr>
            <w:r>
              <w:rPr>
                <w:color w:val="000000"/>
                <w:spacing w:val="-13"/>
                <w:sz w:val="19"/>
                <w:szCs w:val="19"/>
              </w:rPr>
              <w:t>60days</w:t>
            </w:r>
          </w:p>
          <w:p w:rsidR="002472E3" w:rsidRDefault="002472E3" w:rsidP="000B697C">
            <w:pPr>
              <w:shd w:val="clear" w:color="auto" w:fill="FFFFFF"/>
              <w:bidi w:val="0"/>
            </w:pPr>
          </w:p>
        </w:tc>
        <w:tc>
          <w:tcPr>
            <w:tcW w:w="845" w:type="dxa"/>
          </w:tcPr>
          <w:p w:rsidR="002472E3" w:rsidRDefault="002472E3" w:rsidP="000B697C">
            <w:pPr>
              <w:shd w:val="clear" w:color="auto" w:fill="FFFFFF"/>
              <w:bidi w:val="0"/>
            </w:pPr>
            <w:r>
              <w:rPr>
                <w:color w:val="000000"/>
                <w:spacing w:val="-1"/>
                <w:w w:val="87"/>
                <w:sz w:val="19"/>
                <w:szCs w:val="19"/>
              </w:rPr>
              <w:t>Mean</w:t>
            </w:r>
          </w:p>
          <w:p w:rsidR="002472E3" w:rsidRDefault="002472E3" w:rsidP="000B697C">
            <w:pPr>
              <w:shd w:val="clear" w:color="auto" w:fill="FFFFFF"/>
              <w:bidi w:val="0"/>
            </w:pPr>
          </w:p>
        </w:tc>
      </w:tr>
      <w:tr w:rsidR="002472E3" w:rsidTr="000B697C">
        <w:trPr>
          <w:trHeight w:hRule="exact" w:val="432"/>
        </w:trPr>
        <w:tc>
          <w:tcPr>
            <w:tcW w:w="1181" w:type="dxa"/>
          </w:tcPr>
          <w:p w:rsidR="002472E3" w:rsidRDefault="002472E3" w:rsidP="000B697C">
            <w:pPr>
              <w:shd w:val="clear" w:color="auto" w:fill="FFFFFF"/>
              <w:bidi w:val="0"/>
              <w:spacing w:line="211" w:lineRule="exact"/>
            </w:pPr>
            <w:r>
              <w:rPr>
                <w:color w:val="000000"/>
                <w:spacing w:val="-9"/>
                <w:sz w:val="19"/>
                <w:szCs w:val="19"/>
              </w:rPr>
              <w:t>Lambada -</w:t>
            </w:r>
            <w:r>
              <w:rPr>
                <w:color w:val="000000"/>
                <w:spacing w:val="-3"/>
                <w:sz w:val="19"/>
                <w:szCs w:val="19"/>
              </w:rPr>
              <w:t>cyhalothrin</w:t>
            </w:r>
          </w:p>
          <w:p w:rsidR="002472E3" w:rsidRDefault="002472E3" w:rsidP="000B697C">
            <w:pPr>
              <w:shd w:val="clear" w:color="auto" w:fill="FFFFFF"/>
              <w:bidi w:val="0"/>
              <w:spacing w:line="211" w:lineRule="exact"/>
            </w:pPr>
          </w:p>
        </w:tc>
        <w:tc>
          <w:tcPr>
            <w:tcW w:w="998" w:type="dxa"/>
          </w:tcPr>
          <w:p w:rsidR="002472E3" w:rsidRDefault="002472E3" w:rsidP="000B697C">
            <w:pPr>
              <w:shd w:val="clear" w:color="auto" w:fill="FFFFFF"/>
              <w:bidi w:val="0"/>
            </w:pPr>
            <w:r>
              <w:rPr>
                <w:color w:val="000000"/>
                <w:w w:val="76"/>
                <w:sz w:val="19"/>
                <w:szCs w:val="19"/>
              </w:rPr>
              <w:t>11910</w:t>
            </w:r>
          </w:p>
          <w:p w:rsidR="002472E3" w:rsidRDefault="002472E3" w:rsidP="000B697C">
            <w:pPr>
              <w:shd w:val="clear" w:color="auto" w:fill="FFFFFF"/>
              <w:bidi w:val="0"/>
            </w:pPr>
          </w:p>
        </w:tc>
        <w:tc>
          <w:tcPr>
            <w:tcW w:w="605" w:type="dxa"/>
          </w:tcPr>
          <w:p w:rsidR="002472E3" w:rsidRDefault="002472E3" w:rsidP="000B697C">
            <w:pPr>
              <w:shd w:val="clear" w:color="auto" w:fill="FFFFFF"/>
              <w:bidi w:val="0"/>
            </w:pPr>
            <w:r>
              <w:rPr>
                <w:color w:val="000000"/>
                <w:w w:val="85"/>
                <w:sz w:val="19"/>
                <w:szCs w:val="19"/>
              </w:rPr>
              <w:t>2170</w:t>
            </w:r>
          </w:p>
          <w:p w:rsidR="002472E3" w:rsidRDefault="002472E3" w:rsidP="000B697C">
            <w:pPr>
              <w:shd w:val="clear" w:color="auto" w:fill="FFFFFF"/>
              <w:bidi w:val="0"/>
            </w:pPr>
          </w:p>
        </w:tc>
        <w:tc>
          <w:tcPr>
            <w:tcW w:w="461" w:type="dxa"/>
          </w:tcPr>
          <w:p w:rsidR="002472E3" w:rsidRDefault="002472E3" w:rsidP="000B697C">
            <w:pPr>
              <w:shd w:val="clear" w:color="auto" w:fill="FFFFFF"/>
              <w:bidi w:val="0"/>
            </w:pPr>
            <w:r>
              <w:rPr>
                <w:color w:val="000000"/>
                <w:w w:val="71"/>
                <w:sz w:val="19"/>
                <w:szCs w:val="19"/>
              </w:rPr>
              <w:t>83.1</w:t>
            </w:r>
          </w:p>
          <w:p w:rsidR="002472E3" w:rsidRDefault="002472E3" w:rsidP="000B697C">
            <w:pPr>
              <w:shd w:val="clear" w:color="auto" w:fill="FFFFFF"/>
              <w:bidi w:val="0"/>
            </w:pPr>
          </w:p>
        </w:tc>
        <w:tc>
          <w:tcPr>
            <w:tcW w:w="605" w:type="dxa"/>
          </w:tcPr>
          <w:p w:rsidR="002472E3" w:rsidRDefault="002472E3" w:rsidP="000B697C">
            <w:pPr>
              <w:shd w:val="clear" w:color="auto" w:fill="FFFFFF"/>
              <w:bidi w:val="0"/>
            </w:pPr>
            <w:r>
              <w:rPr>
                <w:color w:val="000000"/>
                <w:w w:val="82"/>
                <w:sz w:val="19"/>
                <w:szCs w:val="19"/>
              </w:rPr>
              <w:t>2380</w:t>
            </w:r>
          </w:p>
          <w:p w:rsidR="002472E3" w:rsidRDefault="002472E3" w:rsidP="000B697C">
            <w:pPr>
              <w:shd w:val="clear" w:color="auto" w:fill="FFFFFF"/>
              <w:bidi w:val="0"/>
            </w:pPr>
          </w:p>
        </w:tc>
        <w:tc>
          <w:tcPr>
            <w:tcW w:w="490" w:type="dxa"/>
          </w:tcPr>
          <w:p w:rsidR="002472E3" w:rsidRDefault="002472E3" w:rsidP="000B697C">
            <w:pPr>
              <w:shd w:val="clear" w:color="auto" w:fill="FFFFFF"/>
              <w:bidi w:val="0"/>
            </w:pPr>
            <w:r>
              <w:rPr>
                <w:color w:val="000000"/>
                <w:spacing w:val="-4"/>
                <w:w w:val="83"/>
                <w:sz w:val="19"/>
                <w:szCs w:val="19"/>
              </w:rPr>
              <w:t>81.6</w:t>
            </w:r>
          </w:p>
          <w:p w:rsidR="002472E3" w:rsidRDefault="002472E3" w:rsidP="000B697C">
            <w:pPr>
              <w:shd w:val="clear" w:color="auto" w:fill="FFFFFF"/>
              <w:bidi w:val="0"/>
            </w:pPr>
          </w:p>
        </w:tc>
        <w:tc>
          <w:tcPr>
            <w:tcW w:w="595" w:type="dxa"/>
          </w:tcPr>
          <w:p w:rsidR="002472E3" w:rsidRDefault="002472E3" w:rsidP="000B697C">
            <w:pPr>
              <w:shd w:val="clear" w:color="auto" w:fill="FFFFFF"/>
              <w:bidi w:val="0"/>
            </w:pPr>
            <w:r>
              <w:rPr>
                <w:color w:val="000000"/>
                <w:w w:val="82"/>
                <w:sz w:val="19"/>
                <w:szCs w:val="19"/>
              </w:rPr>
              <w:t>2400</w:t>
            </w:r>
          </w:p>
          <w:p w:rsidR="002472E3" w:rsidRDefault="002472E3" w:rsidP="000B697C">
            <w:pPr>
              <w:shd w:val="clear" w:color="auto" w:fill="FFFFFF"/>
              <w:bidi w:val="0"/>
            </w:pPr>
          </w:p>
        </w:tc>
        <w:tc>
          <w:tcPr>
            <w:tcW w:w="470" w:type="dxa"/>
          </w:tcPr>
          <w:p w:rsidR="002472E3" w:rsidRDefault="002472E3" w:rsidP="000B697C">
            <w:pPr>
              <w:shd w:val="clear" w:color="auto" w:fill="FFFFFF"/>
              <w:bidi w:val="0"/>
            </w:pPr>
            <w:r>
              <w:rPr>
                <w:color w:val="000000"/>
                <w:sz w:val="19"/>
                <w:szCs w:val="19"/>
              </w:rPr>
              <w:t>825</w:t>
            </w:r>
          </w:p>
          <w:p w:rsidR="002472E3" w:rsidRDefault="002472E3" w:rsidP="000B697C">
            <w:pPr>
              <w:shd w:val="clear" w:color="auto" w:fill="FFFFFF"/>
              <w:bidi w:val="0"/>
            </w:pPr>
          </w:p>
        </w:tc>
        <w:tc>
          <w:tcPr>
            <w:tcW w:w="586" w:type="dxa"/>
          </w:tcPr>
          <w:p w:rsidR="002472E3" w:rsidRDefault="002472E3" w:rsidP="000B697C">
            <w:pPr>
              <w:shd w:val="clear" w:color="auto" w:fill="FFFFFF"/>
              <w:bidi w:val="0"/>
            </w:pPr>
            <w:r>
              <w:rPr>
                <w:color w:val="000000"/>
                <w:w w:val="75"/>
                <w:sz w:val="21"/>
                <w:szCs w:val="21"/>
              </w:rPr>
              <w:t>2480</w:t>
            </w:r>
          </w:p>
          <w:p w:rsidR="002472E3" w:rsidRDefault="002472E3" w:rsidP="000B697C">
            <w:pPr>
              <w:shd w:val="clear" w:color="auto" w:fill="FFFFFF"/>
              <w:bidi w:val="0"/>
            </w:pPr>
          </w:p>
        </w:tc>
        <w:tc>
          <w:tcPr>
            <w:tcW w:w="480" w:type="dxa"/>
          </w:tcPr>
          <w:p w:rsidR="002472E3" w:rsidRDefault="002472E3" w:rsidP="000B697C">
            <w:pPr>
              <w:shd w:val="clear" w:color="auto" w:fill="FFFFFF"/>
              <w:bidi w:val="0"/>
            </w:pPr>
            <w:r>
              <w:rPr>
                <w:color w:val="000000"/>
                <w:spacing w:val="-1"/>
                <w:w w:val="79"/>
                <w:sz w:val="19"/>
                <w:szCs w:val="19"/>
              </w:rPr>
              <w:t>82.9</w:t>
            </w:r>
          </w:p>
          <w:p w:rsidR="002472E3" w:rsidRDefault="002472E3" w:rsidP="000B697C">
            <w:pPr>
              <w:shd w:val="clear" w:color="auto" w:fill="FFFFFF"/>
              <w:bidi w:val="0"/>
            </w:pPr>
          </w:p>
        </w:tc>
        <w:tc>
          <w:tcPr>
            <w:tcW w:w="643" w:type="dxa"/>
          </w:tcPr>
          <w:p w:rsidR="002472E3" w:rsidRDefault="002472E3" w:rsidP="000B697C">
            <w:pPr>
              <w:shd w:val="clear" w:color="auto" w:fill="FFFFFF"/>
              <w:bidi w:val="0"/>
            </w:pPr>
            <w:r>
              <w:rPr>
                <w:color w:val="000000"/>
                <w:w w:val="81"/>
                <w:sz w:val="19"/>
                <w:szCs w:val="19"/>
              </w:rPr>
              <w:t>2420</w:t>
            </w:r>
          </w:p>
          <w:p w:rsidR="002472E3" w:rsidRDefault="002472E3" w:rsidP="000B697C">
            <w:pPr>
              <w:shd w:val="clear" w:color="auto" w:fill="FFFFFF"/>
              <w:bidi w:val="0"/>
            </w:pPr>
          </w:p>
        </w:tc>
        <w:tc>
          <w:tcPr>
            <w:tcW w:w="480" w:type="dxa"/>
          </w:tcPr>
          <w:p w:rsidR="002472E3" w:rsidRDefault="002472E3" w:rsidP="000B697C">
            <w:pPr>
              <w:shd w:val="clear" w:color="auto" w:fill="FFFFFF"/>
              <w:bidi w:val="0"/>
            </w:pPr>
            <w:r>
              <w:rPr>
                <w:color w:val="000000"/>
                <w:sz w:val="19"/>
                <w:szCs w:val="19"/>
              </w:rPr>
              <w:t>823</w:t>
            </w:r>
          </w:p>
          <w:p w:rsidR="002472E3" w:rsidRDefault="002472E3" w:rsidP="000B697C">
            <w:pPr>
              <w:shd w:val="clear" w:color="auto" w:fill="FFFFFF"/>
              <w:bidi w:val="0"/>
            </w:pPr>
          </w:p>
        </w:tc>
        <w:tc>
          <w:tcPr>
            <w:tcW w:w="538" w:type="dxa"/>
          </w:tcPr>
          <w:p w:rsidR="002472E3" w:rsidRDefault="002472E3" w:rsidP="000B697C">
            <w:pPr>
              <w:shd w:val="clear" w:color="auto" w:fill="FFFFFF"/>
              <w:bidi w:val="0"/>
            </w:pPr>
            <w:r>
              <w:rPr>
                <w:color w:val="000000"/>
                <w:sz w:val="19"/>
                <w:szCs w:val="19"/>
              </w:rPr>
              <w:t>10</w:t>
            </w:r>
          </w:p>
          <w:p w:rsidR="002472E3" w:rsidRDefault="002472E3" w:rsidP="000B697C">
            <w:pPr>
              <w:shd w:val="clear" w:color="auto" w:fill="FFFFFF"/>
              <w:bidi w:val="0"/>
            </w:pPr>
          </w:p>
        </w:tc>
        <w:tc>
          <w:tcPr>
            <w:tcW w:w="758" w:type="dxa"/>
          </w:tcPr>
          <w:p w:rsidR="002472E3" w:rsidRDefault="002472E3" w:rsidP="000B697C">
            <w:pPr>
              <w:shd w:val="clear" w:color="auto" w:fill="FFFFFF"/>
              <w:bidi w:val="0"/>
            </w:pPr>
            <w:r>
              <w:rPr>
                <w:color w:val="000000"/>
                <w:sz w:val="19"/>
                <w:szCs w:val="19"/>
              </w:rPr>
              <w:t>22</w:t>
            </w:r>
          </w:p>
          <w:p w:rsidR="002472E3" w:rsidRDefault="002472E3" w:rsidP="000B697C">
            <w:pPr>
              <w:shd w:val="clear" w:color="auto" w:fill="FFFFFF"/>
              <w:bidi w:val="0"/>
            </w:pPr>
          </w:p>
        </w:tc>
        <w:tc>
          <w:tcPr>
            <w:tcW w:w="845" w:type="dxa"/>
          </w:tcPr>
          <w:p w:rsidR="002472E3" w:rsidRDefault="002472E3" w:rsidP="000B697C">
            <w:pPr>
              <w:shd w:val="clear" w:color="auto" w:fill="FFFFFF"/>
              <w:bidi w:val="0"/>
            </w:pPr>
            <w:r>
              <w:rPr>
                <w:color w:val="000000"/>
                <w:sz w:val="19"/>
                <w:szCs w:val="19"/>
              </w:rPr>
              <w:t>16</w:t>
            </w:r>
          </w:p>
          <w:p w:rsidR="002472E3" w:rsidRDefault="002472E3" w:rsidP="000B697C">
            <w:pPr>
              <w:shd w:val="clear" w:color="auto" w:fill="FFFFFF"/>
              <w:bidi w:val="0"/>
            </w:pPr>
          </w:p>
        </w:tc>
      </w:tr>
      <w:tr w:rsidR="002472E3" w:rsidTr="000B697C">
        <w:trPr>
          <w:trHeight w:hRule="exact" w:val="230"/>
        </w:trPr>
        <w:tc>
          <w:tcPr>
            <w:tcW w:w="1181" w:type="dxa"/>
          </w:tcPr>
          <w:p w:rsidR="002472E3" w:rsidRDefault="002472E3" w:rsidP="000B697C">
            <w:pPr>
              <w:shd w:val="clear" w:color="auto" w:fill="FFFFFF"/>
              <w:bidi w:val="0"/>
            </w:pPr>
            <w:r>
              <w:rPr>
                <w:color w:val="000000"/>
                <w:spacing w:val="-11"/>
                <w:sz w:val="19"/>
                <w:szCs w:val="19"/>
              </w:rPr>
              <w:t>Control</w:t>
            </w:r>
          </w:p>
          <w:p w:rsidR="002472E3" w:rsidRDefault="002472E3" w:rsidP="000B697C">
            <w:pPr>
              <w:shd w:val="clear" w:color="auto" w:fill="FFFFFF"/>
              <w:bidi w:val="0"/>
            </w:pPr>
          </w:p>
        </w:tc>
        <w:tc>
          <w:tcPr>
            <w:tcW w:w="998" w:type="dxa"/>
          </w:tcPr>
          <w:p w:rsidR="002472E3" w:rsidRDefault="002472E3" w:rsidP="000B697C">
            <w:pPr>
              <w:shd w:val="clear" w:color="auto" w:fill="FFFFFF"/>
              <w:bidi w:val="0"/>
            </w:pPr>
            <w:r>
              <w:rPr>
                <w:color w:val="000000"/>
                <w:w w:val="75"/>
                <w:sz w:val="19"/>
                <w:szCs w:val="19"/>
              </w:rPr>
              <w:t>12740</w:t>
            </w:r>
          </w:p>
          <w:p w:rsidR="002472E3" w:rsidRDefault="002472E3" w:rsidP="000B697C">
            <w:pPr>
              <w:shd w:val="clear" w:color="auto" w:fill="FFFFFF"/>
              <w:bidi w:val="0"/>
            </w:pPr>
          </w:p>
        </w:tc>
        <w:tc>
          <w:tcPr>
            <w:tcW w:w="605" w:type="dxa"/>
          </w:tcPr>
          <w:p w:rsidR="002472E3" w:rsidRDefault="002472E3" w:rsidP="000B697C">
            <w:pPr>
              <w:shd w:val="clear" w:color="auto" w:fill="FFFFFF"/>
              <w:bidi w:val="0"/>
            </w:pPr>
            <w:r>
              <w:rPr>
                <w:color w:val="000000"/>
                <w:w w:val="77"/>
                <w:sz w:val="19"/>
                <w:szCs w:val="19"/>
              </w:rPr>
              <w:t>13680</w:t>
            </w:r>
          </w:p>
          <w:p w:rsidR="002472E3" w:rsidRDefault="002472E3" w:rsidP="000B697C">
            <w:pPr>
              <w:shd w:val="clear" w:color="auto" w:fill="FFFFFF"/>
              <w:bidi w:val="0"/>
            </w:pPr>
          </w:p>
        </w:tc>
        <w:tc>
          <w:tcPr>
            <w:tcW w:w="461" w:type="dxa"/>
          </w:tcPr>
          <w:p w:rsidR="002472E3" w:rsidRDefault="002472E3" w:rsidP="000B697C">
            <w:pPr>
              <w:shd w:val="clear" w:color="auto" w:fill="FFFFFF"/>
              <w:bidi w:val="0"/>
            </w:pPr>
            <w:r>
              <w:rPr>
                <w:color w:val="000000"/>
                <w:sz w:val="19"/>
                <w:szCs w:val="19"/>
              </w:rPr>
              <w:t>-</w:t>
            </w:r>
          </w:p>
          <w:p w:rsidR="002472E3" w:rsidRDefault="002472E3" w:rsidP="000B697C">
            <w:pPr>
              <w:shd w:val="clear" w:color="auto" w:fill="FFFFFF"/>
              <w:bidi w:val="0"/>
            </w:pPr>
          </w:p>
        </w:tc>
        <w:tc>
          <w:tcPr>
            <w:tcW w:w="605" w:type="dxa"/>
          </w:tcPr>
          <w:p w:rsidR="002472E3" w:rsidRDefault="002472E3" w:rsidP="000B697C">
            <w:pPr>
              <w:shd w:val="clear" w:color="auto" w:fill="FFFFFF"/>
              <w:bidi w:val="0"/>
            </w:pPr>
            <w:r>
              <w:rPr>
                <w:color w:val="000000"/>
                <w:w w:val="77"/>
                <w:sz w:val="19"/>
                <w:szCs w:val="19"/>
              </w:rPr>
              <w:t>13870</w:t>
            </w:r>
          </w:p>
          <w:p w:rsidR="002472E3" w:rsidRDefault="002472E3" w:rsidP="000B697C">
            <w:pPr>
              <w:shd w:val="clear" w:color="auto" w:fill="FFFFFF"/>
              <w:bidi w:val="0"/>
            </w:pPr>
          </w:p>
        </w:tc>
        <w:tc>
          <w:tcPr>
            <w:tcW w:w="490" w:type="dxa"/>
          </w:tcPr>
          <w:p w:rsidR="002472E3" w:rsidRDefault="002472E3" w:rsidP="000B697C">
            <w:pPr>
              <w:shd w:val="clear" w:color="auto" w:fill="FFFFFF"/>
              <w:bidi w:val="0"/>
            </w:pPr>
            <w:r>
              <w:rPr>
                <w:color w:val="000000"/>
                <w:sz w:val="19"/>
                <w:szCs w:val="19"/>
              </w:rPr>
              <w:t>-</w:t>
            </w:r>
          </w:p>
          <w:p w:rsidR="002472E3" w:rsidRDefault="002472E3" w:rsidP="000B697C">
            <w:pPr>
              <w:shd w:val="clear" w:color="auto" w:fill="FFFFFF"/>
              <w:bidi w:val="0"/>
            </w:pPr>
          </w:p>
        </w:tc>
        <w:tc>
          <w:tcPr>
            <w:tcW w:w="595" w:type="dxa"/>
          </w:tcPr>
          <w:p w:rsidR="002472E3" w:rsidRDefault="002472E3" w:rsidP="000B697C">
            <w:pPr>
              <w:shd w:val="clear" w:color="auto" w:fill="FFFFFF"/>
              <w:bidi w:val="0"/>
            </w:pPr>
            <w:r>
              <w:rPr>
                <w:color w:val="000000"/>
                <w:w w:val="76"/>
                <w:sz w:val="19"/>
                <w:szCs w:val="19"/>
              </w:rPr>
              <w:t>14658</w:t>
            </w:r>
          </w:p>
          <w:p w:rsidR="002472E3" w:rsidRDefault="002472E3" w:rsidP="000B697C">
            <w:pPr>
              <w:shd w:val="clear" w:color="auto" w:fill="FFFFFF"/>
              <w:bidi w:val="0"/>
            </w:pPr>
          </w:p>
        </w:tc>
        <w:tc>
          <w:tcPr>
            <w:tcW w:w="470" w:type="dxa"/>
          </w:tcPr>
          <w:p w:rsidR="002472E3" w:rsidRDefault="002472E3" w:rsidP="000B697C">
            <w:pPr>
              <w:shd w:val="clear" w:color="auto" w:fill="FFFFFF"/>
              <w:bidi w:val="0"/>
            </w:pPr>
            <w:r>
              <w:rPr>
                <w:color w:val="000000"/>
                <w:sz w:val="19"/>
                <w:szCs w:val="19"/>
              </w:rPr>
              <w:t>-</w:t>
            </w:r>
          </w:p>
          <w:p w:rsidR="002472E3" w:rsidRDefault="002472E3" w:rsidP="000B697C">
            <w:pPr>
              <w:shd w:val="clear" w:color="auto" w:fill="FFFFFF"/>
              <w:bidi w:val="0"/>
            </w:pPr>
          </w:p>
        </w:tc>
        <w:tc>
          <w:tcPr>
            <w:tcW w:w="586" w:type="dxa"/>
          </w:tcPr>
          <w:p w:rsidR="002472E3" w:rsidRDefault="002472E3" w:rsidP="000B697C">
            <w:pPr>
              <w:shd w:val="clear" w:color="auto" w:fill="FFFFFF"/>
              <w:bidi w:val="0"/>
            </w:pPr>
            <w:r>
              <w:rPr>
                <w:color w:val="000000"/>
                <w:w w:val="67"/>
                <w:sz w:val="21"/>
                <w:szCs w:val="21"/>
              </w:rPr>
              <w:t>15215</w:t>
            </w:r>
          </w:p>
          <w:p w:rsidR="002472E3" w:rsidRDefault="002472E3" w:rsidP="000B697C">
            <w:pPr>
              <w:shd w:val="clear" w:color="auto" w:fill="FFFFFF"/>
              <w:bidi w:val="0"/>
            </w:pPr>
          </w:p>
        </w:tc>
        <w:tc>
          <w:tcPr>
            <w:tcW w:w="480" w:type="dxa"/>
          </w:tcPr>
          <w:p w:rsidR="002472E3" w:rsidRDefault="002472E3" w:rsidP="000B697C">
            <w:pPr>
              <w:shd w:val="clear" w:color="auto" w:fill="FFFFFF"/>
              <w:bidi w:val="0"/>
            </w:pPr>
            <w:r>
              <w:rPr>
                <w:color w:val="000000"/>
                <w:sz w:val="19"/>
                <w:szCs w:val="19"/>
              </w:rPr>
              <w:t>-</w:t>
            </w:r>
          </w:p>
          <w:p w:rsidR="002472E3" w:rsidRDefault="002472E3" w:rsidP="000B697C">
            <w:pPr>
              <w:shd w:val="clear" w:color="auto" w:fill="FFFFFF"/>
              <w:bidi w:val="0"/>
            </w:pPr>
          </w:p>
        </w:tc>
        <w:tc>
          <w:tcPr>
            <w:tcW w:w="643" w:type="dxa"/>
          </w:tcPr>
          <w:p w:rsidR="002472E3" w:rsidRDefault="002472E3" w:rsidP="000B697C">
            <w:pPr>
              <w:shd w:val="clear" w:color="auto" w:fill="FFFFFF"/>
              <w:bidi w:val="0"/>
            </w:pPr>
            <w:r>
              <w:rPr>
                <w:color w:val="000000"/>
                <w:w w:val="67"/>
                <w:sz w:val="19"/>
                <w:szCs w:val="19"/>
              </w:rPr>
              <w:t>14S81</w:t>
            </w:r>
          </w:p>
          <w:p w:rsidR="002472E3" w:rsidRDefault="002472E3" w:rsidP="000B697C">
            <w:pPr>
              <w:shd w:val="clear" w:color="auto" w:fill="FFFFFF"/>
              <w:bidi w:val="0"/>
            </w:pPr>
          </w:p>
        </w:tc>
        <w:tc>
          <w:tcPr>
            <w:tcW w:w="480" w:type="dxa"/>
          </w:tcPr>
          <w:p w:rsidR="002472E3" w:rsidRDefault="002472E3" w:rsidP="000B697C">
            <w:pPr>
              <w:shd w:val="clear" w:color="auto" w:fill="FFFFFF"/>
              <w:bidi w:val="0"/>
            </w:pPr>
            <w:r>
              <w:rPr>
                <w:color w:val="000000"/>
                <w:sz w:val="19"/>
                <w:szCs w:val="19"/>
              </w:rPr>
              <w:t>-</w:t>
            </w:r>
          </w:p>
          <w:p w:rsidR="002472E3" w:rsidRDefault="002472E3" w:rsidP="000B697C">
            <w:pPr>
              <w:shd w:val="clear" w:color="auto" w:fill="FFFFFF"/>
              <w:bidi w:val="0"/>
            </w:pPr>
          </w:p>
        </w:tc>
        <w:tc>
          <w:tcPr>
            <w:tcW w:w="538" w:type="dxa"/>
          </w:tcPr>
          <w:p w:rsidR="002472E3" w:rsidRDefault="002472E3" w:rsidP="000B697C">
            <w:pPr>
              <w:shd w:val="clear" w:color="auto" w:fill="FFFFFF"/>
              <w:bidi w:val="0"/>
            </w:pPr>
            <w:r>
              <w:rPr>
                <w:color w:val="000000"/>
                <w:sz w:val="19"/>
                <w:szCs w:val="19"/>
              </w:rPr>
              <w:t>78</w:t>
            </w:r>
          </w:p>
          <w:p w:rsidR="002472E3" w:rsidRDefault="002472E3" w:rsidP="000B697C">
            <w:pPr>
              <w:shd w:val="clear" w:color="auto" w:fill="FFFFFF"/>
              <w:bidi w:val="0"/>
            </w:pPr>
          </w:p>
        </w:tc>
        <w:tc>
          <w:tcPr>
            <w:tcW w:w="758" w:type="dxa"/>
          </w:tcPr>
          <w:p w:rsidR="002472E3" w:rsidRDefault="002472E3" w:rsidP="000B697C">
            <w:pPr>
              <w:shd w:val="clear" w:color="auto" w:fill="FFFFFF"/>
              <w:bidi w:val="0"/>
            </w:pPr>
            <w:r>
              <w:rPr>
                <w:color w:val="000000"/>
                <w:sz w:val="19"/>
                <w:szCs w:val="19"/>
              </w:rPr>
              <w:t>90</w:t>
            </w:r>
          </w:p>
          <w:p w:rsidR="002472E3" w:rsidRDefault="002472E3" w:rsidP="000B697C">
            <w:pPr>
              <w:shd w:val="clear" w:color="auto" w:fill="FFFFFF"/>
              <w:bidi w:val="0"/>
            </w:pPr>
          </w:p>
        </w:tc>
        <w:tc>
          <w:tcPr>
            <w:tcW w:w="845" w:type="dxa"/>
          </w:tcPr>
          <w:p w:rsidR="002472E3" w:rsidRDefault="002472E3" w:rsidP="000B697C">
            <w:pPr>
              <w:shd w:val="clear" w:color="auto" w:fill="FFFFFF"/>
              <w:bidi w:val="0"/>
            </w:pPr>
            <w:r>
              <w:rPr>
                <w:color w:val="000000"/>
                <w:sz w:val="19"/>
                <w:szCs w:val="19"/>
              </w:rPr>
              <w:t>84</w:t>
            </w:r>
          </w:p>
          <w:p w:rsidR="002472E3" w:rsidRDefault="002472E3" w:rsidP="000B697C">
            <w:pPr>
              <w:shd w:val="clear" w:color="auto" w:fill="FFFFFF"/>
              <w:bidi w:val="0"/>
            </w:pPr>
          </w:p>
        </w:tc>
      </w:tr>
      <w:tr w:rsidR="002472E3" w:rsidTr="000B697C">
        <w:trPr>
          <w:trHeight w:hRule="exact" w:val="422"/>
        </w:trPr>
        <w:tc>
          <w:tcPr>
            <w:tcW w:w="9735" w:type="dxa"/>
            <w:gridSpan w:val="15"/>
          </w:tcPr>
          <w:p w:rsidR="002472E3" w:rsidRDefault="002472E3" w:rsidP="000B697C">
            <w:pPr>
              <w:shd w:val="clear" w:color="auto" w:fill="FFFFFF"/>
              <w:bidi w:val="0"/>
            </w:pPr>
            <w:r>
              <w:rPr>
                <w:color w:val="000000"/>
                <w:spacing w:val="-7"/>
                <w:sz w:val="19"/>
                <w:szCs w:val="19"/>
              </w:rPr>
              <w:t>Season 2007</w:t>
            </w:r>
          </w:p>
          <w:p w:rsidR="002472E3" w:rsidRDefault="002472E3" w:rsidP="000B697C">
            <w:pPr>
              <w:shd w:val="clear" w:color="auto" w:fill="FFFFFF"/>
              <w:bidi w:val="0"/>
            </w:pPr>
          </w:p>
        </w:tc>
      </w:tr>
      <w:tr w:rsidR="002472E3" w:rsidTr="000B697C">
        <w:trPr>
          <w:trHeight w:hRule="exact" w:val="605"/>
        </w:trPr>
        <w:tc>
          <w:tcPr>
            <w:tcW w:w="1181" w:type="dxa"/>
          </w:tcPr>
          <w:p w:rsidR="002472E3" w:rsidRDefault="002472E3" w:rsidP="000B697C">
            <w:pPr>
              <w:shd w:val="clear" w:color="auto" w:fill="FFFFFF"/>
              <w:bidi w:val="0"/>
              <w:spacing w:line="202" w:lineRule="exact"/>
            </w:pPr>
            <w:r>
              <w:rPr>
                <w:color w:val="000000"/>
                <w:spacing w:val="-7"/>
                <w:sz w:val="19"/>
                <w:szCs w:val="19"/>
              </w:rPr>
              <w:t>Lambada -</w:t>
            </w:r>
            <w:r>
              <w:rPr>
                <w:color w:val="000000"/>
                <w:spacing w:val="-3"/>
                <w:sz w:val="19"/>
                <w:szCs w:val="19"/>
              </w:rPr>
              <w:t>cyhalothrin</w:t>
            </w:r>
          </w:p>
          <w:p w:rsidR="002472E3" w:rsidRDefault="002472E3" w:rsidP="000B697C">
            <w:pPr>
              <w:shd w:val="clear" w:color="auto" w:fill="FFFFFF"/>
              <w:bidi w:val="0"/>
              <w:spacing w:line="202" w:lineRule="exact"/>
            </w:pPr>
          </w:p>
        </w:tc>
        <w:tc>
          <w:tcPr>
            <w:tcW w:w="998" w:type="dxa"/>
          </w:tcPr>
          <w:p w:rsidR="002472E3" w:rsidRDefault="002472E3" w:rsidP="000B697C">
            <w:pPr>
              <w:shd w:val="clear" w:color="auto" w:fill="FFFFFF"/>
              <w:bidi w:val="0"/>
            </w:pPr>
            <w:r>
              <w:rPr>
                <w:color w:val="000000"/>
                <w:w w:val="74"/>
                <w:sz w:val="19"/>
                <w:szCs w:val="19"/>
              </w:rPr>
              <w:t>12340</w:t>
            </w:r>
          </w:p>
          <w:p w:rsidR="002472E3" w:rsidRDefault="002472E3" w:rsidP="000B697C">
            <w:pPr>
              <w:shd w:val="clear" w:color="auto" w:fill="FFFFFF"/>
              <w:bidi w:val="0"/>
            </w:pPr>
          </w:p>
        </w:tc>
        <w:tc>
          <w:tcPr>
            <w:tcW w:w="605" w:type="dxa"/>
          </w:tcPr>
          <w:p w:rsidR="002472E3" w:rsidRDefault="002472E3" w:rsidP="000B697C">
            <w:pPr>
              <w:shd w:val="clear" w:color="auto" w:fill="FFFFFF"/>
              <w:bidi w:val="0"/>
            </w:pPr>
            <w:r>
              <w:rPr>
                <w:color w:val="000000"/>
                <w:w w:val="81"/>
                <w:sz w:val="19"/>
                <w:szCs w:val="19"/>
              </w:rPr>
              <w:t>1850</w:t>
            </w:r>
          </w:p>
          <w:p w:rsidR="002472E3" w:rsidRDefault="002472E3" w:rsidP="000B697C">
            <w:pPr>
              <w:shd w:val="clear" w:color="auto" w:fill="FFFFFF"/>
              <w:bidi w:val="0"/>
            </w:pPr>
          </w:p>
        </w:tc>
        <w:tc>
          <w:tcPr>
            <w:tcW w:w="461" w:type="dxa"/>
          </w:tcPr>
          <w:p w:rsidR="002472E3" w:rsidRDefault="002472E3" w:rsidP="000B697C">
            <w:pPr>
              <w:shd w:val="clear" w:color="auto" w:fill="FFFFFF"/>
              <w:bidi w:val="0"/>
            </w:pPr>
            <w:r>
              <w:rPr>
                <w:color w:val="000000"/>
                <w:sz w:val="19"/>
                <w:szCs w:val="19"/>
              </w:rPr>
              <w:t>853</w:t>
            </w:r>
          </w:p>
          <w:p w:rsidR="002472E3" w:rsidRDefault="002472E3" w:rsidP="000B697C">
            <w:pPr>
              <w:shd w:val="clear" w:color="auto" w:fill="FFFFFF"/>
              <w:bidi w:val="0"/>
            </w:pPr>
          </w:p>
        </w:tc>
        <w:tc>
          <w:tcPr>
            <w:tcW w:w="605" w:type="dxa"/>
          </w:tcPr>
          <w:p w:rsidR="002472E3" w:rsidRDefault="002472E3" w:rsidP="000B697C">
            <w:pPr>
              <w:shd w:val="clear" w:color="auto" w:fill="FFFFFF"/>
              <w:bidi w:val="0"/>
            </w:pPr>
            <w:r>
              <w:rPr>
                <w:color w:val="000000"/>
                <w:w w:val="78"/>
                <w:sz w:val="19"/>
                <w:szCs w:val="19"/>
              </w:rPr>
              <w:t>1985</w:t>
            </w:r>
          </w:p>
          <w:p w:rsidR="002472E3" w:rsidRDefault="002472E3" w:rsidP="000B697C">
            <w:pPr>
              <w:shd w:val="clear" w:color="auto" w:fill="FFFFFF"/>
              <w:bidi w:val="0"/>
            </w:pPr>
          </w:p>
        </w:tc>
        <w:tc>
          <w:tcPr>
            <w:tcW w:w="490" w:type="dxa"/>
          </w:tcPr>
          <w:p w:rsidR="002472E3" w:rsidRDefault="002472E3" w:rsidP="000B697C">
            <w:pPr>
              <w:shd w:val="clear" w:color="auto" w:fill="FFFFFF"/>
              <w:bidi w:val="0"/>
            </w:pPr>
            <w:r>
              <w:rPr>
                <w:color w:val="000000"/>
                <w:spacing w:val="-2"/>
                <w:w w:val="81"/>
                <w:sz w:val="19"/>
                <w:szCs w:val="19"/>
              </w:rPr>
              <w:t>84.6</w:t>
            </w:r>
          </w:p>
          <w:p w:rsidR="002472E3" w:rsidRDefault="002472E3" w:rsidP="000B697C">
            <w:pPr>
              <w:shd w:val="clear" w:color="auto" w:fill="FFFFFF"/>
              <w:bidi w:val="0"/>
            </w:pPr>
          </w:p>
        </w:tc>
        <w:tc>
          <w:tcPr>
            <w:tcW w:w="595" w:type="dxa"/>
          </w:tcPr>
          <w:p w:rsidR="002472E3" w:rsidRDefault="002472E3" w:rsidP="000B697C">
            <w:pPr>
              <w:shd w:val="clear" w:color="auto" w:fill="FFFFFF"/>
              <w:bidi w:val="0"/>
            </w:pPr>
            <w:r>
              <w:rPr>
                <w:color w:val="000000"/>
                <w:w w:val="81"/>
                <w:sz w:val="19"/>
                <w:szCs w:val="19"/>
              </w:rPr>
              <w:t>2176</w:t>
            </w:r>
          </w:p>
          <w:p w:rsidR="002472E3" w:rsidRDefault="002472E3" w:rsidP="000B697C">
            <w:pPr>
              <w:shd w:val="clear" w:color="auto" w:fill="FFFFFF"/>
              <w:bidi w:val="0"/>
            </w:pPr>
          </w:p>
        </w:tc>
        <w:tc>
          <w:tcPr>
            <w:tcW w:w="470" w:type="dxa"/>
          </w:tcPr>
          <w:p w:rsidR="002472E3" w:rsidRDefault="002472E3" w:rsidP="000B697C">
            <w:pPr>
              <w:shd w:val="clear" w:color="auto" w:fill="FFFFFF"/>
              <w:bidi w:val="0"/>
            </w:pPr>
            <w:r>
              <w:rPr>
                <w:color w:val="000000"/>
                <w:spacing w:val="-2"/>
                <w:w w:val="77"/>
                <w:sz w:val="19"/>
                <w:szCs w:val="19"/>
              </w:rPr>
              <w:t>83.4</w:t>
            </w:r>
          </w:p>
          <w:p w:rsidR="002472E3" w:rsidRDefault="002472E3" w:rsidP="000B697C">
            <w:pPr>
              <w:shd w:val="clear" w:color="auto" w:fill="FFFFFF"/>
              <w:bidi w:val="0"/>
            </w:pPr>
          </w:p>
        </w:tc>
        <w:tc>
          <w:tcPr>
            <w:tcW w:w="586" w:type="dxa"/>
          </w:tcPr>
          <w:p w:rsidR="002472E3" w:rsidRDefault="002472E3" w:rsidP="000B697C">
            <w:pPr>
              <w:shd w:val="clear" w:color="auto" w:fill="FFFFFF"/>
              <w:bidi w:val="0"/>
            </w:pPr>
            <w:r>
              <w:rPr>
                <w:color w:val="000000"/>
                <w:w w:val="82"/>
                <w:sz w:val="19"/>
                <w:szCs w:val="19"/>
              </w:rPr>
              <w:t>2248</w:t>
            </w:r>
          </w:p>
          <w:p w:rsidR="002472E3" w:rsidRDefault="002472E3" w:rsidP="000B697C">
            <w:pPr>
              <w:shd w:val="clear" w:color="auto" w:fill="FFFFFF"/>
              <w:bidi w:val="0"/>
            </w:pPr>
          </w:p>
        </w:tc>
        <w:tc>
          <w:tcPr>
            <w:tcW w:w="480" w:type="dxa"/>
          </w:tcPr>
          <w:p w:rsidR="002472E3" w:rsidRDefault="002472E3" w:rsidP="000B697C">
            <w:pPr>
              <w:shd w:val="clear" w:color="auto" w:fill="FFFFFF"/>
              <w:bidi w:val="0"/>
            </w:pPr>
            <w:r>
              <w:rPr>
                <w:color w:val="000000"/>
                <w:spacing w:val="-3"/>
                <w:w w:val="79"/>
                <w:sz w:val="19"/>
                <w:szCs w:val="19"/>
              </w:rPr>
              <w:t>83.2</w:t>
            </w:r>
          </w:p>
          <w:p w:rsidR="002472E3" w:rsidRDefault="002472E3" w:rsidP="000B697C">
            <w:pPr>
              <w:shd w:val="clear" w:color="auto" w:fill="FFFFFF"/>
              <w:bidi w:val="0"/>
            </w:pPr>
          </w:p>
        </w:tc>
        <w:tc>
          <w:tcPr>
            <w:tcW w:w="643" w:type="dxa"/>
          </w:tcPr>
          <w:p w:rsidR="002472E3" w:rsidRDefault="002472E3" w:rsidP="000B697C">
            <w:pPr>
              <w:shd w:val="clear" w:color="auto" w:fill="FFFFFF"/>
              <w:bidi w:val="0"/>
            </w:pPr>
            <w:r>
              <w:rPr>
                <w:color w:val="000000"/>
                <w:spacing w:val="-2"/>
                <w:w w:val="82"/>
                <w:sz w:val="19"/>
                <w:szCs w:val="19"/>
              </w:rPr>
              <w:t>2139.7</w:t>
            </w:r>
          </w:p>
          <w:p w:rsidR="002472E3" w:rsidRDefault="002472E3" w:rsidP="000B697C">
            <w:pPr>
              <w:shd w:val="clear" w:color="auto" w:fill="FFFFFF"/>
              <w:bidi w:val="0"/>
            </w:pPr>
          </w:p>
        </w:tc>
        <w:tc>
          <w:tcPr>
            <w:tcW w:w="480" w:type="dxa"/>
          </w:tcPr>
          <w:p w:rsidR="002472E3" w:rsidRDefault="002472E3" w:rsidP="000B697C">
            <w:pPr>
              <w:shd w:val="clear" w:color="auto" w:fill="FFFFFF"/>
              <w:bidi w:val="0"/>
            </w:pPr>
            <w:r>
              <w:rPr>
                <w:color w:val="000000"/>
                <w:spacing w:val="-1"/>
                <w:w w:val="77"/>
                <w:sz w:val="19"/>
                <w:szCs w:val="19"/>
              </w:rPr>
              <w:t>83.7</w:t>
            </w:r>
          </w:p>
          <w:p w:rsidR="002472E3" w:rsidRDefault="002472E3" w:rsidP="000B697C">
            <w:pPr>
              <w:shd w:val="clear" w:color="auto" w:fill="FFFFFF"/>
              <w:bidi w:val="0"/>
            </w:pPr>
          </w:p>
        </w:tc>
        <w:tc>
          <w:tcPr>
            <w:tcW w:w="538" w:type="dxa"/>
          </w:tcPr>
          <w:p w:rsidR="002472E3" w:rsidRDefault="002472E3" w:rsidP="000B697C">
            <w:pPr>
              <w:shd w:val="clear" w:color="auto" w:fill="FFFFFF"/>
              <w:bidi w:val="0"/>
            </w:pPr>
            <w:r>
              <w:rPr>
                <w:color w:val="000000"/>
                <w:sz w:val="19"/>
                <w:szCs w:val="19"/>
              </w:rPr>
              <w:t>14</w:t>
            </w:r>
          </w:p>
          <w:p w:rsidR="002472E3" w:rsidRDefault="002472E3" w:rsidP="000B697C">
            <w:pPr>
              <w:shd w:val="clear" w:color="auto" w:fill="FFFFFF"/>
              <w:bidi w:val="0"/>
            </w:pPr>
          </w:p>
        </w:tc>
        <w:tc>
          <w:tcPr>
            <w:tcW w:w="758" w:type="dxa"/>
          </w:tcPr>
          <w:p w:rsidR="002472E3" w:rsidRDefault="002472E3" w:rsidP="000B697C">
            <w:pPr>
              <w:shd w:val="clear" w:color="auto" w:fill="FFFFFF"/>
              <w:bidi w:val="0"/>
            </w:pPr>
            <w:r>
              <w:rPr>
                <w:color w:val="000000"/>
                <w:sz w:val="19"/>
                <w:szCs w:val="19"/>
              </w:rPr>
              <w:t>20</w:t>
            </w:r>
          </w:p>
          <w:p w:rsidR="002472E3" w:rsidRDefault="002472E3" w:rsidP="000B697C">
            <w:pPr>
              <w:shd w:val="clear" w:color="auto" w:fill="FFFFFF"/>
              <w:bidi w:val="0"/>
            </w:pPr>
          </w:p>
        </w:tc>
        <w:tc>
          <w:tcPr>
            <w:tcW w:w="845" w:type="dxa"/>
          </w:tcPr>
          <w:p w:rsidR="002472E3" w:rsidRDefault="002472E3" w:rsidP="000B697C">
            <w:pPr>
              <w:shd w:val="clear" w:color="auto" w:fill="FFFFFF"/>
              <w:bidi w:val="0"/>
            </w:pPr>
            <w:r>
              <w:rPr>
                <w:color w:val="000000"/>
                <w:sz w:val="19"/>
                <w:szCs w:val="19"/>
              </w:rPr>
              <w:t>17</w:t>
            </w:r>
          </w:p>
          <w:p w:rsidR="002472E3" w:rsidRDefault="002472E3" w:rsidP="000B697C">
            <w:pPr>
              <w:shd w:val="clear" w:color="auto" w:fill="FFFFFF"/>
              <w:bidi w:val="0"/>
            </w:pPr>
          </w:p>
        </w:tc>
      </w:tr>
      <w:tr w:rsidR="002472E3" w:rsidTr="000B697C">
        <w:trPr>
          <w:trHeight w:hRule="exact" w:val="298"/>
        </w:trPr>
        <w:tc>
          <w:tcPr>
            <w:tcW w:w="1181" w:type="dxa"/>
          </w:tcPr>
          <w:p w:rsidR="002472E3" w:rsidRDefault="002472E3" w:rsidP="000B697C">
            <w:pPr>
              <w:shd w:val="clear" w:color="auto" w:fill="FFFFFF"/>
              <w:bidi w:val="0"/>
            </w:pPr>
            <w:r>
              <w:rPr>
                <w:color w:val="000000"/>
                <w:spacing w:val="-10"/>
                <w:sz w:val="19"/>
                <w:szCs w:val="19"/>
              </w:rPr>
              <w:t>Control</w:t>
            </w:r>
          </w:p>
          <w:p w:rsidR="002472E3" w:rsidRDefault="002472E3" w:rsidP="000B697C">
            <w:pPr>
              <w:shd w:val="clear" w:color="auto" w:fill="FFFFFF"/>
              <w:bidi w:val="0"/>
            </w:pPr>
          </w:p>
        </w:tc>
        <w:tc>
          <w:tcPr>
            <w:tcW w:w="998" w:type="dxa"/>
          </w:tcPr>
          <w:p w:rsidR="002472E3" w:rsidRDefault="002472E3" w:rsidP="000B697C">
            <w:pPr>
              <w:shd w:val="clear" w:color="auto" w:fill="FFFFFF"/>
              <w:bidi w:val="0"/>
            </w:pPr>
            <w:r>
              <w:rPr>
                <w:color w:val="000000"/>
                <w:w w:val="76"/>
                <w:sz w:val="19"/>
                <w:szCs w:val="19"/>
              </w:rPr>
              <w:t>12650</w:t>
            </w:r>
          </w:p>
          <w:p w:rsidR="002472E3" w:rsidRDefault="002472E3" w:rsidP="000B697C">
            <w:pPr>
              <w:shd w:val="clear" w:color="auto" w:fill="FFFFFF"/>
              <w:bidi w:val="0"/>
            </w:pPr>
          </w:p>
        </w:tc>
        <w:tc>
          <w:tcPr>
            <w:tcW w:w="605" w:type="dxa"/>
          </w:tcPr>
          <w:p w:rsidR="002472E3" w:rsidRDefault="002472E3" w:rsidP="000B697C">
            <w:pPr>
              <w:shd w:val="clear" w:color="auto" w:fill="FFFFFF"/>
              <w:bidi w:val="0"/>
            </w:pPr>
            <w:r>
              <w:rPr>
                <w:color w:val="000000"/>
                <w:w w:val="77"/>
                <w:sz w:val="19"/>
                <w:szCs w:val="19"/>
              </w:rPr>
              <w:t>12860</w:t>
            </w:r>
          </w:p>
          <w:p w:rsidR="002472E3" w:rsidRDefault="002472E3" w:rsidP="000B697C">
            <w:pPr>
              <w:shd w:val="clear" w:color="auto" w:fill="FFFFFF"/>
              <w:bidi w:val="0"/>
            </w:pPr>
          </w:p>
        </w:tc>
        <w:tc>
          <w:tcPr>
            <w:tcW w:w="461" w:type="dxa"/>
          </w:tcPr>
          <w:p w:rsidR="002472E3" w:rsidRDefault="002472E3" w:rsidP="000B697C">
            <w:pPr>
              <w:shd w:val="clear" w:color="auto" w:fill="FFFFFF"/>
              <w:bidi w:val="0"/>
            </w:pPr>
            <w:r>
              <w:rPr>
                <w:color w:val="000000"/>
                <w:sz w:val="19"/>
                <w:szCs w:val="19"/>
              </w:rPr>
              <w:t>-</w:t>
            </w:r>
          </w:p>
          <w:p w:rsidR="002472E3" w:rsidRDefault="002472E3" w:rsidP="000B697C">
            <w:pPr>
              <w:shd w:val="clear" w:color="auto" w:fill="FFFFFF"/>
              <w:bidi w:val="0"/>
            </w:pPr>
          </w:p>
        </w:tc>
        <w:tc>
          <w:tcPr>
            <w:tcW w:w="605" w:type="dxa"/>
          </w:tcPr>
          <w:p w:rsidR="002472E3" w:rsidRDefault="002472E3" w:rsidP="000B697C">
            <w:pPr>
              <w:shd w:val="clear" w:color="auto" w:fill="FFFFFF"/>
              <w:bidi w:val="0"/>
            </w:pPr>
            <w:r>
              <w:rPr>
                <w:color w:val="000000"/>
                <w:w w:val="78"/>
                <w:sz w:val="19"/>
                <w:szCs w:val="19"/>
              </w:rPr>
              <w:t>13230</w:t>
            </w:r>
          </w:p>
          <w:p w:rsidR="002472E3" w:rsidRDefault="002472E3" w:rsidP="000B697C">
            <w:pPr>
              <w:shd w:val="clear" w:color="auto" w:fill="FFFFFF"/>
              <w:bidi w:val="0"/>
            </w:pPr>
          </w:p>
        </w:tc>
        <w:tc>
          <w:tcPr>
            <w:tcW w:w="490" w:type="dxa"/>
          </w:tcPr>
          <w:p w:rsidR="002472E3" w:rsidRDefault="002472E3" w:rsidP="000B697C">
            <w:pPr>
              <w:shd w:val="clear" w:color="auto" w:fill="FFFFFF"/>
              <w:bidi w:val="0"/>
            </w:pPr>
            <w:r>
              <w:rPr>
                <w:color w:val="000000"/>
                <w:sz w:val="19"/>
                <w:szCs w:val="19"/>
              </w:rPr>
              <w:t>-</w:t>
            </w:r>
          </w:p>
          <w:p w:rsidR="002472E3" w:rsidRDefault="002472E3" w:rsidP="000B697C">
            <w:pPr>
              <w:shd w:val="clear" w:color="auto" w:fill="FFFFFF"/>
              <w:bidi w:val="0"/>
            </w:pPr>
          </w:p>
        </w:tc>
        <w:tc>
          <w:tcPr>
            <w:tcW w:w="595" w:type="dxa"/>
          </w:tcPr>
          <w:p w:rsidR="002472E3" w:rsidRDefault="002472E3" w:rsidP="000B697C">
            <w:pPr>
              <w:shd w:val="clear" w:color="auto" w:fill="FFFFFF"/>
              <w:bidi w:val="0"/>
            </w:pPr>
            <w:r>
              <w:rPr>
                <w:color w:val="000000"/>
                <w:w w:val="76"/>
                <w:sz w:val="19"/>
                <w:szCs w:val="19"/>
              </w:rPr>
              <w:t>13470</w:t>
            </w:r>
          </w:p>
          <w:p w:rsidR="002472E3" w:rsidRDefault="002472E3" w:rsidP="000B697C">
            <w:pPr>
              <w:shd w:val="clear" w:color="auto" w:fill="FFFFFF"/>
              <w:bidi w:val="0"/>
            </w:pPr>
          </w:p>
        </w:tc>
        <w:tc>
          <w:tcPr>
            <w:tcW w:w="470" w:type="dxa"/>
          </w:tcPr>
          <w:p w:rsidR="002472E3" w:rsidRDefault="002472E3" w:rsidP="000B697C">
            <w:pPr>
              <w:shd w:val="clear" w:color="auto" w:fill="FFFFFF"/>
              <w:bidi w:val="0"/>
            </w:pPr>
            <w:r>
              <w:rPr>
                <w:color w:val="000000"/>
                <w:sz w:val="19"/>
                <w:szCs w:val="19"/>
              </w:rPr>
              <w:t>-</w:t>
            </w:r>
          </w:p>
          <w:p w:rsidR="002472E3" w:rsidRDefault="002472E3" w:rsidP="000B697C">
            <w:pPr>
              <w:shd w:val="clear" w:color="auto" w:fill="FFFFFF"/>
              <w:bidi w:val="0"/>
            </w:pPr>
          </w:p>
        </w:tc>
        <w:tc>
          <w:tcPr>
            <w:tcW w:w="586" w:type="dxa"/>
          </w:tcPr>
          <w:p w:rsidR="002472E3" w:rsidRDefault="002472E3" w:rsidP="000B697C">
            <w:pPr>
              <w:shd w:val="clear" w:color="auto" w:fill="FFFFFF"/>
              <w:bidi w:val="0"/>
            </w:pPr>
            <w:r>
              <w:rPr>
                <w:color w:val="000000"/>
                <w:w w:val="74"/>
                <w:sz w:val="19"/>
                <w:szCs w:val="19"/>
              </w:rPr>
              <w:t>13782</w:t>
            </w:r>
          </w:p>
          <w:p w:rsidR="002472E3" w:rsidRDefault="002472E3" w:rsidP="000B697C">
            <w:pPr>
              <w:shd w:val="clear" w:color="auto" w:fill="FFFFFF"/>
              <w:bidi w:val="0"/>
            </w:pPr>
          </w:p>
        </w:tc>
        <w:tc>
          <w:tcPr>
            <w:tcW w:w="480" w:type="dxa"/>
          </w:tcPr>
          <w:p w:rsidR="002472E3" w:rsidRDefault="002472E3" w:rsidP="000B697C">
            <w:pPr>
              <w:shd w:val="clear" w:color="auto" w:fill="FFFFFF"/>
              <w:bidi w:val="0"/>
            </w:pPr>
            <w:r>
              <w:rPr>
                <w:color w:val="000000"/>
                <w:sz w:val="19"/>
                <w:szCs w:val="19"/>
              </w:rPr>
              <w:t>-</w:t>
            </w:r>
          </w:p>
          <w:p w:rsidR="002472E3" w:rsidRDefault="002472E3" w:rsidP="000B697C">
            <w:pPr>
              <w:shd w:val="clear" w:color="auto" w:fill="FFFFFF"/>
              <w:bidi w:val="0"/>
            </w:pPr>
          </w:p>
        </w:tc>
        <w:tc>
          <w:tcPr>
            <w:tcW w:w="643" w:type="dxa"/>
          </w:tcPr>
          <w:p w:rsidR="002472E3" w:rsidRDefault="002472E3" w:rsidP="000B697C">
            <w:pPr>
              <w:shd w:val="clear" w:color="auto" w:fill="FFFFFF"/>
              <w:bidi w:val="0"/>
            </w:pPr>
            <w:r>
              <w:rPr>
                <w:color w:val="000000"/>
                <w:w w:val="78"/>
                <w:sz w:val="19"/>
                <w:szCs w:val="19"/>
              </w:rPr>
              <w:t>13494</w:t>
            </w:r>
          </w:p>
          <w:p w:rsidR="002472E3" w:rsidRDefault="002472E3" w:rsidP="000B697C">
            <w:pPr>
              <w:shd w:val="clear" w:color="auto" w:fill="FFFFFF"/>
              <w:bidi w:val="0"/>
            </w:pPr>
          </w:p>
        </w:tc>
        <w:tc>
          <w:tcPr>
            <w:tcW w:w="480" w:type="dxa"/>
          </w:tcPr>
          <w:p w:rsidR="002472E3" w:rsidRDefault="002472E3" w:rsidP="000B697C">
            <w:pPr>
              <w:shd w:val="clear" w:color="auto" w:fill="FFFFFF"/>
              <w:bidi w:val="0"/>
            </w:pPr>
            <w:r>
              <w:rPr>
                <w:color w:val="000000"/>
                <w:sz w:val="19"/>
                <w:szCs w:val="19"/>
              </w:rPr>
              <w:t>-</w:t>
            </w:r>
          </w:p>
          <w:p w:rsidR="002472E3" w:rsidRDefault="002472E3" w:rsidP="000B697C">
            <w:pPr>
              <w:shd w:val="clear" w:color="auto" w:fill="FFFFFF"/>
              <w:bidi w:val="0"/>
            </w:pPr>
          </w:p>
        </w:tc>
        <w:tc>
          <w:tcPr>
            <w:tcW w:w="538" w:type="dxa"/>
          </w:tcPr>
          <w:p w:rsidR="002472E3" w:rsidRDefault="002472E3" w:rsidP="000B697C">
            <w:pPr>
              <w:shd w:val="clear" w:color="auto" w:fill="FFFFFF"/>
              <w:bidi w:val="0"/>
            </w:pPr>
            <w:r>
              <w:rPr>
                <w:color w:val="000000"/>
                <w:sz w:val="19"/>
                <w:szCs w:val="19"/>
              </w:rPr>
              <w:t>76</w:t>
            </w:r>
          </w:p>
          <w:p w:rsidR="002472E3" w:rsidRDefault="002472E3" w:rsidP="000B697C">
            <w:pPr>
              <w:shd w:val="clear" w:color="auto" w:fill="FFFFFF"/>
              <w:bidi w:val="0"/>
            </w:pPr>
          </w:p>
        </w:tc>
        <w:tc>
          <w:tcPr>
            <w:tcW w:w="758" w:type="dxa"/>
          </w:tcPr>
          <w:p w:rsidR="002472E3" w:rsidRDefault="002472E3" w:rsidP="000B697C">
            <w:pPr>
              <w:shd w:val="clear" w:color="auto" w:fill="FFFFFF"/>
              <w:bidi w:val="0"/>
            </w:pPr>
            <w:r>
              <w:rPr>
                <w:color w:val="000000"/>
                <w:sz w:val="19"/>
                <w:szCs w:val="19"/>
              </w:rPr>
              <w:t>88</w:t>
            </w:r>
          </w:p>
          <w:p w:rsidR="002472E3" w:rsidRDefault="002472E3" w:rsidP="000B697C">
            <w:pPr>
              <w:shd w:val="clear" w:color="auto" w:fill="FFFFFF"/>
              <w:bidi w:val="0"/>
            </w:pPr>
          </w:p>
        </w:tc>
        <w:tc>
          <w:tcPr>
            <w:tcW w:w="845" w:type="dxa"/>
          </w:tcPr>
          <w:p w:rsidR="002472E3" w:rsidRDefault="002472E3" w:rsidP="000B697C">
            <w:pPr>
              <w:shd w:val="clear" w:color="auto" w:fill="FFFFFF"/>
              <w:bidi w:val="0"/>
            </w:pPr>
            <w:r>
              <w:rPr>
                <w:color w:val="000000"/>
                <w:sz w:val="19"/>
                <w:szCs w:val="19"/>
              </w:rPr>
              <w:t>82</w:t>
            </w:r>
          </w:p>
          <w:p w:rsidR="002472E3" w:rsidRDefault="002472E3" w:rsidP="000B697C">
            <w:pPr>
              <w:shd w:val="clear" w:color="auto" w:fill="FFFFFF"/>
              <w:bidi w:val="0"/>
            </w:pPr>
          </w:p>
        </w:tc>
      </w:tr>
    </w:tbl>
    <w:p w:rsidR="000B697C" w:rsidRDefault="000B697C" w:rsidP="000B697C">
      <w:pPr>
        <w:framePr w:h="211" w:hRule="exact" w:hSpace="10080" w:vSpace="58" w:wrap="notBeside" w:vAnchor="text" w:hAnchor="page" w:x="1266" w:y="207"/>
        <w:shd w:val="clear" w:color="auto" w:fill="FFFFFF"/>
      </w:pPr>
      <w:r>
        <w:rPr>
          <w:color w:val="000000"/>
          <w:spacing w:val="-2"/>
          <w:w w:val="82"/>
          <w:sz w:val="18"/>
          <w:szCs w:val="18"/>
        </w:rPr>
        <w:t>A = No. of insects.</w:t>
      </w:r>
    </w:p>
    <w:p w:rsidR="000B697C" w:rsidRDefault="000B697C" w:rsidP="000B697C">
      <w:pPr>
        <w:framePr w:h="202" w:hRule="exact" w:hSpace="10080" w:vSpace="58" w:wrap="notBeside" w:vAnchor="text" w:hAnchor="page" w:x="3594" w:y="195"/>
        <w:shd w:val="clear" w:color="auto" w:fill="FFFFFF"/>
      </w:pPr>
      <w:r>
        <w:rPr>
          <w:color w:val="000000"/>
          <w:spacing w:val="-9"/>
          <w:sz w:val="17"/>
          <w:szCs w:val="17"/>
        </w:rPr>
        <w:t>B = % reduction.</w:t>
      </w:r>
    </w:p>
    <w:p w:rsidR="000B697C" w:rsidRDefault="000B697C" w:rsidP="00DD3B8E">
      <w:pPr>
        <w:framePr w:w="1767" w:h="211" w:hRule="exact" w:hSpace="10080" w:vSpace="58" w:wrap="notBeside" w:vAnchor="text" w:hAnchor="page" w:x="5611" w:y="295"/>
        <w:shd w:val="clear" w:color="auto" w:fill="FFFFFF"/>
      </w:pPr>
      <w:r>
        <w:rPr>
          <w:color w:val="000000"/>
          <w:w w:val="83"/>
          <w:sz w:val="18"/>
          <w:szCs w:val="18"/>
        </w:rPr>
        <w:t>% virus/100 tomato plants..</w:t>
      </w:r>
    </w:p>
    <w:p w:rsidR="002472E3" w:rsidRDefault="002472E3" w:rsidP="000B697C">
      <w:pPr>
        <w:bidi w:val="0"/>
        <w:sectPr w:rsidR="002472E3">
          <w:type w:val="continuous"/>
          <w:pgSz w:w="11909" w:h="16834"/>
          <w:pgMar w:top="1245" w:right="1088" w:bottom="360" w:left="1087" w:header="720" w:footer="720" w:gutter="0"/>
          <w:cols w:space="60"/>
          <w:noEndnote/>
        </w:sectPr>
      </w:pPr>
    </w:p>
    <w:p w:rsidR="002472E3" w:rsidRDefault="002472E3" w:rsidP="000B697C">
      <w:pPr>
        <w:shd w:val="clear" w:color="auto" w:fill="FFFFFF"/>
        <w:bidi w:val="0"/>
        <w:spacing w:before="706" w:line="230" w:lineRule="exact"/>
      </w:pPr>
      <w:r>
        <w:rPr>
          <w:color w:val="000000"/>
          <w:spacing w:val="-2"/>
          <w:sz w:val="21"/>
          <w:szCs w:val="21"/>
        </w:rPr>
        <w:lastRenderedPageBreak/>
        <w:t xml:space="preserve">Table (2): The efficiency of lambada -cyhalothrin (lambada  5% EC) on the immature stage of whitefly, </w:t>
      </w:r>
      <w:r>
        <w:rPr>
          <w:i/>
          <w:iCs/>
          <w:color w:val="000000"/>
          <w:spacing w:val="-2"/>
          <w:sz w:val="21"/>
          <w:szCs w:val="21"/>
        </w:rPr>
        <w:t xml:space="preserve">B. tabaci </w:t>
      </w:r>
      <w:r>
        <w:rPr>
          <w:color w:val="000000"/>
          <w:spacing w:val="-11"/>
          <w:sz w:val="21"/>
          <w:szCs w:val="21"/>
          <w:u w:val="single"/>
        </w:rPr>
        <w:t>adults on tomato plants in season 2006</w:t>
      </w:r>
      <w:r>
        <w:rPr>
          <w:color w:val="000000"/>
          <w:spacing w:val="-11"/>
          <w:sz w:val="21"/>
          <w:szCs w:val="21"/>
        </w:rPr>
        <w:t xml:space="preserve"> and 2007.</w:t>
      </w:r>
    </w:p>
    <w:p w:rsidR="002472E3" w:rsidRPr="002472E3" w:rsidRDefault="002472E3" w:rsidP="000B697C">
      <w:pPr>
        <w:shd w:val="clear" w:color="auto" w:fill="FFFFFF"/>
        <w:bidi w:val="0"/>
        <w:spacing w:line="230" w:lineRule="exact"/>
        <w:ind w:right="34"/>
        <w:rPr>
          <w:color w:val="000000"/>
          <w:sz w:val="21"/>
          <w:szCs w:val="21"/>
        </w:rPr>
      </w:pPr>
    </w:p>
    <w:tbl>
      <w:tblPr>
        <w:tblStyle w:val="TableGrid"/>
        <w:tblW w:w="9568" w:type="dxa"/>
        <w:jc w:val="center"/>
        <w:tblLayout w:type="fixed"/>
        <w:tblLook w:val="0000"/>
      </w:tblPr>
      <w:tblGrid>
        <w:gridCol w:w="972"/>
        <w:gridCol w:w="1094"/>
        <w:gridCol w:w="606"/>
        <w:gridCol w:w="462"/>
        <w:gridCol w:w="606"/>
        <w:gridCol w:w="490"/>
        <w:gridCol w:w="587"/>
        <w:gridCol w:w="471"/>
        <w:gridCol w:w="587"/>
        <w:gridCol w:w="471"/>
        <w:gridCol w:w="663"/>
        <w:gridCol w:w="472"/>
        <w:gridCol w:w="528"/>
        <w:gridCol w:w="539"/>
        <w:gridCol w:w="1020"/>
      </w:tblGrid>
      <w:tr w:rsidR="000B697C" w:rsidTr="00FD0924">
        <w:trPr>
          <w:trHeight w:hRule="exact" w:val="275"/>
          <w:jc w:val="center"/>
        </w:trPr>
        <w:tc>
          <w:tcPr>
            <w:tcW w:w="9566" w:type="dxa"/>
            <w:gridSpan w:val="15"/>
          </w:tcPr>
          <w:p w:rsidR="000B697C" w:rsidRDefault="000B697C" w:rsidP="000B697C">
            <w:pPr>
              <w:shd w:val="clear" w:color="auto" w:fill="FFFFFF"/>
              <w:bidi w:val="0"/>
              <w:jc w:val="center"/>
            </w:pPr>
            <w:r>
              <w:rPr>
                <w:color w:val="000000"/>
                <w:spacing w:val="-6"/>
                <w:sz w:val="19"/>
                <w:szCs w:val="19"/>
              </w:rPr>
              <w:t>Season 2006</w:t>
            </w:r>
          </w:p>
          <w:p w:rsidR="000B697C" w:rsidRDefault="000B697C" w:rsidP="000B697C">
            <w:pPr>
              <w:shd w:val="clear" w:color="auto" w:fill="FFFFFF"/>
              <w:bidi w:val="0"/>
            </w:pPr>
          </w:p>
        </w:tc>
      </w:tr>
      <w:tr w:rsidR="000B697C" w:rsidTr="00FD0924">
        <w:trPr>
          <w:trHeight w:hRule="exact" w:val="321"/>
          <w:jc w:val="center"/>
        </w:trPr>
        <w:tc>
          <w:tcPr>
            <w:tcW w:w="972" w:type="dxa"/>
            <w:vMerge w:val="restart"/>
          </w:tcPr>
          <w:p w:rsidR="000B697C" w:rsidRDefault="000B697C" w:rsidP="000B697C">
            <w:pPr>
              <w:shd w:val="clear" w:color="auto" w:fill="FFFFFF"/>
              <w:bidi w:val="0"/>
            </w:pPr>
            <w:r>
              <w:rPr>
                <w:color w:val="000000"/>
                <w:spacing w:val="-10"/>
                <w:sz w:val="19"/>
                <w:szCs w:val="19"/>
              </w:rPr>
              <w:t>Insecticide</w:t>
            </w:r>
          </w:p>
          <w:p w:rsidR="000B697C" w:rsidRDefault="000B697C" w:rsidP="000B697C">
            <w:pPr>
              <w:shd w:val="clear" w:color="auto" w:fill="FFFFFF"/>
              <w:bidi w:val="0"/>
            </w:pPr>
          </w:p>
        </w:tc>
        <w:tc>
          <w:tcPr>
            <w:tcW w:w="1094" w:type="dxa"/>
            <w:vMerge w:val="restart"/>
          </w:tcPr>
          <w:p w:rsidR="000B697C" w:rsidRDefault="000B697C" w:rsidP="000B697C">
            <w:pPr>
              <w:shd w:val="clear" w:color="auto" w:fill="FFFFFF"/>
              <w:bidi w:val="0"/>
              <w:spacing w:line="211" w:lineRule="exact"/>
            </w:pPr>
            <w:r>
              <w:rPr>
                <w:color w:val="000000"/>
                <w:spacing w:val="-10"/>
                <w:sz w:val="19"/>
                <w:szCs w:val="19"/>
              </w:rPr>
              <w:t xml:space="preserve">Number </w:t>
            </w:r>
            <w:r>
              <w:rPr>
                <w:color w:val="000000"/>
                <w:spacing w:val="-13"/>
                <w:sz w:val="19"/>
                <w:szCs w:val="19"/>
              </w:rPr>
              <w:t xml:space="preserve">before </w:t>
            </w:r>
            <w:r>
              <w:rPr>
                <w:color w:val="000000"/>
                <w:spacing w:val="-4"/>
                <w:sz w:val="19"/>
                <w:szCs w:val="19"/>
              </w:rPr>
              <w:t>treatment</w:t>
            </w:r>
          </w:p>
          <w:p w:rsidR="000B697C" w:rsidRDefault="000B697C" w:rsidP="000B697C">
            <w:pPr>
              <w:shd w:val="clear" w:color="auto" w:fill="FFFFFF"/>
              <w:bidi w:val="0"/>
              <w:spacing w:line="211" w:lineRule="exact"/>
            </w:pPr>
          </w:p>
        </w:tc>
        <w:tc>
          <w:tcPr>
            <w:tcW w:w="5413" w:type="dxa"/>
            <w:gridSpan w:val="10"/>
          </w:tcPr>
          <w:p w:rsidR="000B697C" w:rsidRDefault="000B697C" w:rsidP="000B697C">
            <w:pPr>
              <w:shd w:val="clear" w:color="auto" w:fill="FFFFFF"/>
              <w:bidi w:val="0"/>
              <w:spacing w:line="206" w:lineRule="exact"/>
            </w:pPr>
            <w:r>
              <w:rPr>
                <w:color w:val="000000"/>
                <w:spacing w:val="-5"/>
                <w:sz w:val="19"/>
                <w:szCs w:val="19"/>
              </w:rPr>
              <w:t xml:space="preserve">Insect counts and reduction percentage after different periods of </w:t>
            </w:r>
            <w:r>
              <w:rPr>
                <w:color w:val="000000"/>
                <w:spacing w:val="-3"/>
                <w:sz w:val="19"/>
                <w:szCs w:val="19"/>
              </w:rPr>
              <w:t>treatment.</w:t>
            </w:r>
          </w:p>
          <w:p w:rsidR="000B697C" w:rsidRDefault="000B697C" w:rsidP="000B697C">
            <w:pPr>
              <w:shd w:val="clear" w:color="auto" w:fill="FFFFFF"/>
              <w:bidi w:val="0"/>
              <w:spacing w:line="206" w:lineRule="exact"/>
            </w:pPr>
          </w:p>
        </w:tc>
        <w:tc>
          <w:tcPr>
            <w:tcW w:w="2087" w:type="dxa"/>
            <w:gridSpan w:val="3"/>
            <w:vMerge w:val="restart"/>
          </w:tcPr>
          <w:p w:rsidR="000B697C" w:rsidRDefault="000B697C" w:rsidP="000B697C">
            <w:pPr>
              <w:shd w:val="clear" w:color="auto" w:fill="FFFFFF"/>
              <w:bidi w:val="0"/>
              <w:spacing w:line="206" w:lineRule="exact"/>
            </w:pPr>
            <w:r>
              <w:rPr>
                <w:color w:val="000000"/>
                <w:spacing w:val="-8"/>
                <w:sz w:val="19"/>
                <w:szCs w:val="19"/>
              </w:rPr>
              <w:t xml:space="preserve">% of Virus infestated* </w:t>
            </w:r>
            <w:r>
              <w:rPr>
                <w:color w:val="000000"/>
                <w:spacing w:val="-6"/>
                <w:sz w:val="19"/>
                <w:szCs w:val="19"/>
              </w:rPr>
              <w:t>plants after</w:t>
            </w:r>
          </w:p>
          <w:p w:rsidR="000B697C" w:rsidRDefault="000B697C" w:rsidP="000B697C">
            <w:pPr>
              <w:shd w:val="clear" w:color="auto" w:fill="FFFFFF"/>
              <w:bidi w:val="0"/>
              <w:spacing w:line="206" w:lineRule="exact"/>
            </w:pPr>
          </w:p>
        </w:tc>
      </w:tr>
      <w:tr w:rsidR="00FD0924" w:rsidTr="00FD0924">
        <w:trPr>
          <w:trHeight w:hRule="exact" w:val="252"/>
          <w:jc w:val="center"/>
        </w:trPr>
        <w:tc>
          <w:tcPr>
            <w:tcW w:w="972" w:type="dxa"/>
            <w:vMerge w:val="restart"/>
          </w:tcPr>
          <w:p w:rsidR="000B697C" w:rsidRDefault="000B697C" w:rsidP="000B697C">
            <w:pPr>
              <w:bidi w:val="0"/>
            </w:pPr>
          </w:p>
          <w:p w:rsidR="000B697C" w:rsidRDefault="000B697C" w:rsidP="000B697C">
            <w:pPr>
              <w:bidi w:val="0"/>
            </w:pPr>
          </w:p>
        </w:tc>
        <w:tc>
          <w:tcPr>
            <w:tcW w:w="1094" w:type="dxa"/>
            <w:vMerge w:val="restart"/>
          </w:tcPr>
          <w:p w:rsidR="000B697C" w:rsidRDefault="000B697C" w:rsidP="000B697C">
            <w:pPr>
              <w:bidi w:val="0"/>
            </w:pPr>
          </w:p>
          <w:p w:rsidR="000B697C" w:rsidRDefault="000B697C" w:rsidP="000B697C">
            <w:pPr>
              <w:bidi w:val="0"/>
            </w:pPr>
          </w:p>
        </w:tc>
        <w:tc>
          <w:tcPr>
            <w:tcW w:w="1067" w:type="dxa"/>
            <w:gridSpan w:val="2"/>
          </w:tcPr>
          <w:p w:rsidR="000B697C" w:rsidRDefault="000B697C" w:rsidP="000B697C">
            <w:pPr>
              <w:shd w:val="clear" w:color="auto" w:fill="FFFFFF"/>
              <w:bidi w:val="0"/>
              <w:spacing w:line="211" w:lineRule="exact"/>
            </w:pPr>
            <w:r>
              <w:rPr>
                <w:color w:val="000000"/>
                <w:spacing w:val="-9"/>
                <w:sz w:val="19"/>
                <w:szCs w:val="19"/>
              </w:rPr>
              <w:t xml:space="preserve">Initial (one </w:t>
            </w:r>
            <w:r>
              <w:rPr>
                <w:color w:val="000000"/>
                <w:spacing w:val="-13"/>
                <w:sz w:val="19"/>
                <w:szCs w:val="19"/>
              </w:rPr>
              <w:t>day)</w:t>
            </w:r>
          </w:p>
          <w:p w:rsidR="000B697C" w:rsidRDefault="000B697C" w:rsidP="000B697C">
            <w:pPr>
              <w:shd w:val="clear" w:color="auto" w:fill="FFFFFF"/>
              <w:bidi w:val="0"/>
              <w:spacing w:line="211" w:lineRule="exact"/>
            </w:pPr>
          </w:p>
        </w:tc>
        <w:tc>
          <w:tcPr>
            <w:tcW w:w="1096" w:type="dxa"/>
            <w:gridSpan w:val="2"/>
          </w:tcPr>
          <w:p w:rsidR="000B697C" w:rsidRDefault="000B697C" w:rsidP="000B697C">
            <w:pPr>
              <w:shd w:val="clear" w:color="auto" w:fill="FFFFFF"/>
              <w:bidi w:val="0"/>
            </w:pPr>
            <w:r>
              <w:rPr>
                <w:color w:val="000000"/>
                <w:spacing w:val="-1"/>
                <w:w w:val="87"/>
                <w:sz w:val="19"/>
                <w:szCs w:val="19"/>
              </w:rPr>
              <w:t>3 days</w:t>
            </w:r>
          </w:p>
          <w:p w:rsidR="000B697C" w:rsidRDefault="000B697C" w:rsidP="000B697C">
            <w:pPr>
              <w:shd w:val="clear" w:color="auto" w:fill="FFFFFF"/>
              <w:bidi w:val="0"/>
            </w:pPr>
          </w:p>
        </w:tc>
        <w:tc>
          <w:tcPr>
            <w:tcW w:w="1057" w:type="dxa"/>
            <w:gridSpan w:val="2"/>
          </w:tcPr>
          <w:p w:rsidR="000B697C" w:rsidRDefault="000B697C" w:rsidP="000B697C">
            <w:pPr>
              <w:shd w:val="clear" w:color="auto" w:fill="FFFFFF"/>
              <w:bidi w:val="0"/>
            </w:pPr>
            <w:r>
              <w:rPr>
                <w:color w:val="000000"/>
                <w:spacing w:val="-1"/>
                <w:w w:val="87"/>
                <w:sz w:val="19"/>
                <w:szCs w:val="19"/>
              </w:rPr>
              <w:t>5 days</w:t>
            </w:r>
          </w:p>
          <w:p w:rsidR="000B697C" w:rsidRDefault="000B697C" w:rsidP="000B697C">
            <w:pPr>
              <w:shd w:val="clear" w:color="auto" w:fill="FFFFFF"/>
              <w:bidi w:val="0"/>
            </w:pPr>
          </w:p>
        </w:tc>
        <w:tc>
          <w:tcPr>
            <w:tcW w:w="1057" w:type="dxa"/>
            <w:gridSpan w:val="2"/>
          </w:tcPr>
          <w:p w:rsidR="000B697C" w:rsidRDefault="000B697C" w:rsidP="000B697C">
            <w:pPr>
              <w:shd w:val="clear" w:color="auto" w:fill="FFFFFF"/>
              <w:bidi w:val="0"/>
            </w:pPr>
            <w:r>
              <w:rPr>
                <w:color w:val="000000"/>
                <w:spacing w:val="-1"/>
                <w:w w:val="85"/>
                <w:sz w:val="19"/>
                <w:szCs w:val="19"/>
              </w:rPr>
              <w:t>7 days</w:t>
            </w:r>
          </w:p>
          <w:p w:rsidR="000B697C" w:rsidRDefault="000B697C" w:rsidP="000B697C">
            <w:pPr>
              <w:shd w:val="clear" w:color="auto" w:fill="FFFFFF"/>
              <w:bidi w:val="0"/>
            </w:pPr>
          </w:p>
        </w:tc>
        <w:tc>
          <w:tcPr>
            <w:tcW w:w="1134" w:type="dxa"/>
            <w:gridSpan w:val="2"/>
          </w:tcPr>
          <w:p w:rsidR="000B697C" w:rsidRDefault="000B697C" w:rsidP="000B697C">
            <w:pPr>
              <w:shd w:val="clear" w:color="auto" w:fill="FFFFFF"/>
              <w:bidi w:val="0"/>
            </w:pPr>
            <w:r>
              <w:rPr>
                <w:color w:val="000000"/>
                <w:w w:val="89"/>
                <w:sz w:val="19"/>
                <w:szCs w:val="19"/>
              </w:rPr>
              <w:t>Mean</w:t>
            </w:r>
          </w:p>
          <w:p w:rsidR="000B697C" w:rsidRDefault="000B697C" w:rsidP="000B697C">
            <w:pPr>
              <w:shd w:val="clear" w:color="auto" w:fill="FFFFFF"/>
              <w:bidi w:val="0"/>
            </w:pPr>
          </w:p>
        </w:tc>
        <w:tc>
          <w:tcPr>
            <w:tcW w:w="2087" w:type="dxa"/>
            <w:gridSpan w:val="3"/>
          </w:tcPr>
          <w:p w:rsidR="000B697C" w:rsidRDefault="000B697C" w:rsidP="000B697C">
            <w:pPr>
              <w:shd w:val="clear" w:color="auto" w:fill="FFFFFF"/>
              <w:bidi w:val="0"/>
            </w:pPr>
          </w:p>
          <w:p w:rsidR="000B697C" w:rsidRDefault="000B697C" w:rsidP="000B697C">
            <w:pPr>
              <w:shd w:val="clear" w:color="auto" w:fill="FFFFFF"/>
              <w:bidi w:val="0"/>
            </w:pPr>
          </w:p>
        </w:tc>
      </w:tr>
      <w:tr w:rsidR="00FD0924" w:rsidTr="00FD0924">
        <w:trPr>
          <w:trHeight w:hRule="exact" w:val="378"/>
          <w:jc w:val="center"/>
        </w:trPr>
        <w:tc>
          <w:tcPr>
            <w:tcW w:w="972" w:type="dxa"/>
          </w:tcPr>
          <w:p w:rsidR="000B697C" w:rsidRDefault="000B697C" w:rsidP="000B697C">
            <w:pPr>
              <w:bidi w:val="0"/>
            </w:pPr>
          </w:p>
          <w:p w:rsidR="000B697C" w:rsidRDefault="000B697C" w:rsidP="000B697C">
            <w:pPr>
              <w:bidi w:val="0"/>
            </w:pPr>
          </w:p>
        </w:tc>
        <w:tc>
          <w:tcPr>
            <w:tcW w:w="1094" w:type="dxa"/>
          </w:tcPr>
          <w:p w:rsidR="000B697C" w:rsidRDefault="000B697C" w:rsidP="000B697C">
            <w:pPr>
              <w:bidi w:val="0"/>
            </w:pPr>
          </w:p>
          <w:p w:rsidR="000B697C" w:rsidRDefault="000B697C" w:rsidP="000B697C">
            <w:pPr>
              <w:bidi w:val="0"/>
            </w:pPr>
          </w:p>
        </w:tc>
        <w:tc>
          <w:tcPr>
            <w:tcW w:w="606" w:type="dxa"/>
          </w:tcPr>
          <w:p w:rsidR="000B697C" w:rsidRDefault="000B697C" w:rsidP="000B697C">
            <w:pPr>
              <w:shd w:val="clear" w:color="auto" w:fill="FFFFFF"/>
              <w:bidi w:val="0"/>
            </w:pPr>
            <w:r>
              <w:rPr>
                <w:color w:val="000000"/>
                <w:sz w:val="19"/>
                <w:szCs w:val="19"/>
              </w:rPr>
              <w:t>A</w:t>
            </w:r>
          </w:p>
          <w:p w:rsidR="000B697C" w:rsidRDefault="000B697C" w:rsidP="000B697C">
            <w:pPr>
              <w:shd w:val="clear" w:color="auto" w:fill="FFFFFF"/>
              <w:bidi w:val="0"/>
            </w:pPr>
          </w:p>
        </w:tc>
        <w:tc>
          <w:tcPr>
            <w:tcW w:w="462" w:type="dxa"/>
          </w:tcPr>
          <w:p w:rsidR="000B697C" w:rsidRDefault="000B697C" w:rsidP="000B697C">
            <w:pPr>
              <w:shd w:val="clear" w:color="auto" w:fill="FFFFFF"/>
              <w:bidi w:val="0"/>
            </w:pPr>
            <w:r>
              <w:rPr>
                <w:color w:val="000000"/>
                <w:sz w:val="19"/>
                <w:szCs w:val="19"/>
              </w:rPr>
              <w:t>B</w:t>
            </w:r>
          </w:p>
          <w:p w:rsidR="000B697C" w:rsidRDefault="000B697C" w:rsidP="000B697C">
            <w:pPr>
              <w:shd w:val="clear" w:color="auto" w:fill="FFFFFF"/>
              <w:bidi w:val="0"/>
            </w:pPr>
          </w:p>
        </w:tc>
        <w:tc>
          <w:tcPr>
            <w:tcW w:w="606" w:type="dxa"/>
          </w:tcPr>
          <w:p w:rsidR="000B697C" w:rsidRDefault="000B697C" w:rsidP="000B697C">
            <w:pPr>
              <w:shd w:val="clear" w:color="auto" w:fill="FFFFFF"/>
              <w:bidi w:val="0"/>
            </w:pPr>
            <w:r>
              <w:rPr>
                <w:color w:val="000000"/>
                <w:sz w:val="19"/>
                <w:szCs w:val="19"/>
              </w:rPr>
              <w:t>A</w:t>
            </w:r>
          </w:p>
          <w:p w:rsidR="000B697C" w:rsidRDefault="000B697C" w:rsidP="000B697C">
            <w:pPr>
              <w:shd w:val="clear" w:color="auto" w:fill="FFFFFF"/>
              <w:bidi w:val="0"/>
            </w:pPr>
          </w:p>
        </w:tc>
        <w:tc>
          <w:tcPr>
            <w:tcW w:w="490" w:type="dxa"/>
          </w:tcPr>
          <w:p w:rsidR="000B697C" w:rsidRDefault="000B697C" w:rsidP="000B697C">
            <w:pPr>
              <w:shd w:val="clear" w:color="auto" w:fill="FFFFFF"/>
              <w:bidi w:val="0"/>
            </w:pPr>
            <w:r>
              <w:rPr>
                <w:color w:val="000000"/>
                <w:sz w:val="19"/>
                <w:szCs w:val="19"/>
              </w:rPr>
              <w:t>B</w:t>
            </w:r>
          </w:p>
          <w:p w:rsidR="000B697C" w:rsidRDefault="000B697C" w:rsidP="000B697C">
            <w:pPr>
              <w:shd w:val="clear" w:color="auto" w:fill="FFFFFF"/>
              <w:bidi w:val="0"/>
            </w:pPr>
          </w:p>
        </w:tc>
        <w:tc>
          <w:tcPr>
            <w:tcW w:w="587" w:type="dxa"/>
          </w:tcPr>
          <w:p w:rsidR="000B697C" w:rsidRDefault="000B697C" w:rsidP="000B697C">
            <w:pPr>
              <w:shd w:val="clear" w:color="auto" w:fill="FFFFFF"/>
              <w:bidi w:val="0"/>
            </w:pPr>
            <w:r>
              <w:rPr>
                <w:color w:val="000000"/>
                <w:sz w:val="19"/>
                <w:szCs w:val="19"/>
              </w:rPr>
              <w:t>A</w:t>
            </w:r>
          </w:p>
          <w:p w:rsidR="000B697C" w:rsidRDefault="000B697C" w:rsidP="000B697C">
            <w:pPr>
              <w:shd w:val="clear" w:color="auto" w:fill="FFFFFF"/>
              <w:bidi w:val="0"/>
            </w:pPr>
          </w:p>
        </w:tc>
        <w:tc>
          <w:tcPr>
            <w:tcW w:w="471" w:type="dxa"/>
          </w:tcPr>
          <w:p w:rsidR="000B697C" w:rsidRDefault="000B697C" w:rsidP="000B697C">
            <w:pPr>
              <w:shd w:val="clear" w:color="auto" w:fill="FFFFFF"/>
              <w:bidi w:val="0"/>
            </w:pPr>
            <w:r>
              <w:rPr>
                <w:color w:val="000000"/>
                <w:sz w:val="19"/>
                <w:szCs w:val="19"/>
              </w:rPr>
              <w:t>B</w:t>
            </w:r>
          </w:p>
          <w:p w:rsidR="000B697C" w:rsidRDefault="000B697C" w:rsidP="000B697C">
            <w:pPr>
              <w:shd w:val="clear" w:color="auto" w:fill="FFFFFF"/>
              <w:bidi w:val="0"/>
            </w:pPr>
          </w:p>
        </w:tc>
        <w:tc>
          <w:tcPr>
            <w:tcW w:w="587" w:type="dxa"/>
          </w:tcPr>
          <w:p w:rsidR="000B697C" w:rsidRDefault="000B697C" w:rsidP="000B697C">
            <w:pPr>
              <w:shd w:val="clear" w:color="auto" w:fill="FFFFFF"/>
              <w:bidi w:val="0"/>
            </w:pPr>
            <w:r>
              <w:rPr>
                <w:color w:val="000000"/>
                <w:sz w:val="19"/>
                <w:szCs w:val="19"/>
              </w:rPr>
              <w:t>A</w:t>
            </w:r>
          </w:p>
          <w:p w:rsidR="000B697C" w:rsidRDefault="000B697C" w:rsidP="000B697C">
            <w:pPr>
              <w:shd w:val="clear" w:color="auto" w:fill="FFFFFF"/>
              <w:bidi w:val="0"/>
            </w:pPr>
          </w:p>
        </w:tc>
        <w:tc>
          <w:tcPr>
            <w:tcW w:w="471" w:type="dxa"/>
          </w:tcPr>
          <w:p w:rsidR="000B697C" w:rsidRDefault="000B697C" w:rsidP="000B697C">
            <w:pPr>
              <w:shd w:val="clear" w:color="auto" w:fill="FFFFFF"/>
              <w:bidi w:val="0"/>
            </w:pPr>
            <w:r>
              <w:rPr>
                <w:color w:val="000000"/>
                <w:sz w:val="19"/>
                <w:szCs w:val="19"/>
              </w:rPr>
              <w:t>B</w:t>
            </w:r>
          </w:p>
          <w:p w:rsidR="000B697C" w:rsidRDefault="000B697C" w:rsidP="000B697C">
            <w:pPr>
              <w:shd w:val="clear" w:color="auto" w:fill="FFFFFF"/>
              <w:bidi w:val="0"/>
            </w:pPr>
          </w:p>
        </w:tc>
        <w:tc>
          <w:tcPr>
            <w:tcW w:w="663" w:type="dxa"/>
          </w:tcPr>
          <w:p w:rsidR="000B697C" w:rsidRDefault="000B697C" w:rsidP="000B697C">
            <w:pPr>
              <w:shd w:val="clear" w:color="auto" w:fill="FFFFFF"/>
              <w:bidi w:val="0"/>
            </w:pPr>
            <w:r>
              <w:rPr>
                <w:color w:val="000000"/>
                <w:sz w:val="19"/>
                <w:szCs w:val="19"/>
              </w:rPr>
              <w:t>A</w:t>
            </w:r>
          </w:p>
          <w:p w:rsidR="000B697C" w:rsidRDefault="000B697C" w:rsidP="000B697C">
            <w:pPr>
              <w:shd w:val="clear" w:color="auto" w:fill="FFFFFF"/>
              <w:bidi w:val="0"/>
            </w:pPr>
          </w:p>
        </w:tc>
        <w:tc>
          <w:tcPr>
            <w:tcW w:w="472" w:type="dxa"/>
          </w:tcPr>
          <w:p w:rsidR="000B697C" w:rsidRDefault="000B697C" w:rsidP="000B697C">
            <w:pPr>
              <w:shd w:val="clear" w:color="auto" w:fill="FFFFFF"/>
              <w:bidi w:val="0"/>
            </w:pPr>
            <w:r>
              <w:rPr>
                <w:color w:val="000000"/>
                <w:sz w:val="19"/>
                <w:szCs w:val="19"/>
              </w:rPr>
              <w:t>B</w:t>
            </w:r>
          </w:p>
          <w:p w:rsidR="000B697C" w:rsidRDefault="000B697C" w:rsidP="000B697C">
            <w:pPr>
              <w:shd w:val="clear" w:color="auto" w:fill="FFFFFF"/>
              <w:bidi w:val="0"/>
            </w:pPr>
          </w:p>
        </w:tc>
        <w:tc>
          <w:tcPr>
            <w:tcW w:w="528" w:type="dxa"/>
          </w:tcPr>
          <w:p w:rsidR="000B697C" w:rsidRDefault="000B697C" w:rsidP="000B697C">
            <w:pPr>
              <w:shd w:val="clear" w:color="auto" w:fill="FFFFFF"/>
              <w:bidi w:val="0"/>
              <w:spacing w:line="206" w:lineRule="exact"/>
            </w:pPr>
            <w:r>
              <w:rPr>
                <w:color w:val="000000"/>
                <w:spacing w:val="-6"/>
                <w:w w:val="84"/>
                <w:sz w:val="19"/>
                <w:szCs w:val="19"/>
              </w:rPr>
              <w:t xml:space="preserve">30 </w:t>
            </w:r>
            <w:r>
              <w:rPr>
                <w:color w:val="000000"/>
                <w:w w:val="84"/>
                <w:sz w:val="19"/>
                <w:szCs w:val="19"/>
              </w:rPr>
              <w:t>days</w:t>
            </w:r>
          </w:p>
          <w:p w:rsidR="000B697C" w:rsidRDefault="000B697C" w:rsidP="000B697C">
            <w:pPr>
              <w:shd w:val="clear" w:color="auto" w:fill="FFFFFF"/>
              <w:bidi w:val="0"/>
              <w:spacing w:line="206" w:lineRule="exact"/>
            </w:pPr>
          </w:p>
        </w:tc>
        <w:tc>
          <w:tcPr>
            <w:tcW w:w="539" w:type="dxa"/>
          </w:tcPr>
          <w:p w:rsidR="000B697C" w:rsidRDefault="000B697C" w:rsidP="000B697C">
            <w:pPr>
              <w:shd w:val="clear" w:color="auto" w:fill="FFFFFF"/>
              <w:bidi w:val="0"/>
              <w:spacing w:line="206" w:lineRule="exact"/>
            </w:pPr>
            <w:r>
              <w:rPr>
                <w:color w:val="000000"/>
                <w:spacing w:val="-15"/>
                <w:w w:val="87"/>
                <w:sz w:val="19"/>
                <w:szCs w:val="19"/>
              </w:rPr>
              <w:t xml:space="preserve">60 </w:t>
            </w:r>
            <w:r>
              <w:rPr>
                <w:color w:val="000000"/>
                <w:w w:val="87"/>
                <w:sz w:val="19"/>
                <w:szCs w:val="19"/>
              </w:rPr>
              <w:t>days</w:t>
            </w:r>
          </w:p>
          <w:p w:rsidR="000B697C" w:rsidRDefault="000B697C" w:rsidP="000B697C">
            <w:pPr>
              <w:shd w:val="clear" w:color="auto" w:fill="FFFFFF"/>
              <w:bidi w:val="0"/>
              <w:spacing w:line="206" w:lineRule="exact"/>
            </w:pPr>
          </w:p>
        </w:tc>
        <w:tc>
          <w:tcPr>
            <w:tcW w:w="1020" w:type="dxa"/>
          </w:tcPr>
          <w:p w:rsidR="000B697C" w:rsidRDefault="000B697C" w:rsidP="000B697C">
            <w:pPr>
              <w:shd w:val="clear" w:color="auto" w:fill="FFFFFF"/>
              <w:bidi w:val="0"/>
            </w:pPr>
            <w:r>
              <w:rPr>
                <w:color w:val="000000"/>
                <w:w w:val="88"/>
                <w:sz w:val="19"/>
                <w:szCs w:val="19"/>
              </w:rPr>
              <w:t>Mean</w:t>
            </w:r>
          </w:p>
          <w:p w:rsidR="000B697C" w:rsidRDefault="000B697C" w:rsidP="000B697C">
            <w:pPr>
              <w:shd w:val="clear" w:color="auto" w:fill="FFFFFF"/>
              <w:bidi w:val="0"/>
            </w:pPr>
          </w:p>
        </w:tc>
      </w:tr>
      <w:tr w:rsidR="00FD0924" w:rsidTr="00FD0924">
        <w:trPr>
          <w:trHeight w:hRule="exact" w:val="264"/>
          <w:jc w:val="center"/>
        </w:trPr>
        <w:tc>
          <w:tcPr>
            <w:tcW w:w="972" w:type="dxa"/>
          </w:tcPr>
          <w:p w:rsidR="000B697C" w:rsidRDefault="000B697C" w:rsidP="000B697C">
            <w:pPr>
              <w:shd w:val="clear" w:color="auto" w:fill="FFFFFF"/>
              <w:bidi w:val="0"/>
              <w:spacing w:line="211" w:lineRule="exact"/>
            </w:pPr>
            <w:r>
              <w:rPr>
                <w:color w:val="000000"/>
                <w:spacing w:val="-8"/>
                <w:sz w:val="19"/>
                <w:szCs w:val="19"/>
              </w:rPr>
              <w:t>Lambada -</w:t>
            </w:r>
            <w:r>
              <w:rPr>
                <w:color w:val="000000"/>
                <w:spacing w:val="-3"/>
                <w:sz w:val="19"/>
                <w:szCs w:val="19"/>
              </w:rPr>
              <w:t>cyhalothrin</w:t>
            </w:r>
          </w:p>
          <w:p w:rsidR="000B697C" w:rsidRDefault="000B697C" w:rsidP="000B697C">
            <w:pPr>
              <w:shd w:val="clear" w:color="auto" w:fill="FFFFFF"/>
              <w:bidi w:val="0"/>
              <w:spacing w:line="211" w:lineRule="exact"/>
            </w:pPr>
          </w:p>
        </w:tc>
        <w:tc>
          <w:tcPr>
            <w:tcW w:w="1094" w:type="dxa"/>
          </w:tcPr>
          <w:p w:rsidR="000B697C" w:rsidRDefault="000B697C" w:rsidP="000B697C">
            <w:pPr>
              <w:shd w:val="clear" w:color="auto" w:fill="FFFFFF"/>
              <w:bidi w:val="0"/>
            </w:pPr>
            <w:r>
              <w:rPr>
                <w:color w:val="000000"/>
                <w:w w:val="77"/>
                <w:sz w:val="19"/>
                <w:szCs w:val="19"/>
              </w:rPr>
              <w:t>9870</w:t>
            </w:r>
          </w:p>
          <w:p w:rsidR="000B697C" w:rsidRDefault="000B697C" w:rsidP="000B697C">
            <w:pPr>
              <w:shd w:val="clear" w:color="auto" w:fill="FFFFFF"/>
              <w:bidi w:val="0"/>
            </w:pPr>
          </w:p>
        </w:tc>
        <w:tc>
          <w:tcPr>
            <w:tcW w:w="606" w:type="dxa"/>
          </w:tcPr>
          <w:p w:rsidR="000B697C" w:rsidRDefault="000B697C" w:rsidP="000B697C">
            <w:pPr>
              <w:shd w:val="clear" w:color="auto" w:fill="FFFFFF"/>
              <w:bidi w:val="0"/>
            </w:pPr>
            <w:r>
              <w:rPr>
                <w:color w:val="000000"/>
                <w:spacing w:val="-1"/>
                <w:w w:val="80"/>
                <w:sz w:val="19"/>
                <w:szCs w:val="19"/>
              </w:rPr>
              <w:t>1540</w:t>
            </w:r>
          </w:p>
          <w:p w:rsidR="000B697C" w:rsidRDefault="000B697C" w:rsidP="000B697C">
            <w:pPr>
              <w:shd w:val="clear" w:color="auto" w:fill="FFFFFF"/>
              <w:bidi w:val="0"/>
            </w:pPr>
          </w:p>
        </w:tc>
        <w:tc>
          <w:tcPr>
            <w:tcW w:w="462" w:type="dxa"/>
          </w:tcPr>
          <w:p w:rsidR="000B697C" w:rsidRDefault="000B697C" w:rsidP="000B697C">
            <w:pPr>
              <w:shd w:val="clear" w:color="auto" w:fill="FFFFFF"/>
              <w:bidi w:val="0"/>
            </w:pPr>
            <w:r>
              <w:rPr>
                <w:color w:val="000000"/>
                <w:spacing w:val="-2"/>
                <w:w w:val="77"/>
                <w:sz w:val="19"/>
                <w:szCs w:val="19"/>
              </w:rPr>
              <w:t>84.9</w:t>
            </w:r>
          </w:p>
          <w:p w:rsidR="000B697C" w:rsidRDefault="000B697C" w:rsidP="000B697C">
            <w:pPr>
              <w:shd w:val="clear" w:color="auto" w:fill="FFFFFF"/>
              <w:bidi w:val="0"/>
            </w:pPr>
          </w:p>
        </w:tc>
        <w:tc>
          <w:tcPr>
            <w:tcW w:w="606" w:type="dxa"/>
          </w:tcPr>
          <w:p w:rsidR="000B697C" w:rsidRDefault="000B697C" w:rsidP="000B697C">
            <w:pPr>
              <w:shd w:val="clear" w:color="auto" w:fill="FFFFFF"/>
              <w:bidi w:val="0"/>
            </w:pPr>
            <w:r>
              <w:rPr>
                <w:color w:val="000000"/>
                <w:spacing w:val="-1"/>
                <w:w w:val="80"/>
                <w:sz w:val="19"/>
                <w:szCs w:val="19"/>
              </w:rPr>
              <w:t>1780</w:t>
            </w:r>
          </w:p>
          <w:p w:rsidR="000B697C" w:rsidRDefault="000B697C" w:rsidP="000B697C">
            <w:pPr>
              <w:shd w:val="clear" w:color="auto" w:fill="FFFFFF"/>
              <w:bidi w:val="0"/>
            </w:pPr>
          </w:p>
        </w:tc>
        <w:tc>
          <w:tcPr>
            <w:tcW w:w="490" w:type="dxa"/>
          </w:tcPr>
          <w:p w:rsidR="000B697C" w:rsidRDefault="000B697C" w:rsidP="000B697C">
            <w:pPr>
              <w:shd w:val="clear" w:color="auto" w:fill="FFFFFF"/>
              <w:bidi w:val="0"/>
            </w:pPr>
            <w:r>
              <w:rPr>
                <w:color w:val="000000"/>
                <w:sz w:val="19"/>
                <w:szCs w:val="19"/>
              </w:rPr>
              <w:t>832</w:t>
            </w:r>
          </w:p>
          <w:p w:rsidR="000B697C" w:rsidRDefault="000B697C" w:rsidP="000B697C">
            <w:pPr>
              <w:shd w:val="clear" w:color="auto" w:fill="FFFFFF"/>
              <w:bidi w:val="0"/>
            </w:pPr>
          </w:p>
        </w:tc>
        <w:tc>
          <w:tcPr>
            <w:tcW w:w="587" w:type="dxa"/>
          </w:tcPr>
          <w:p w:rsidR="000B697C" w:rsidRDefault="000B697C" w:rsidP="000B697C">
            <w:pPr>
              <w:shd w:val="clear" w:color="auto" w:fill="FFFFFF"/>
              <w:bidi w:val="0"/>
            </w:pPr>
            <w:r>
              <w:rPr>
                <w:color w:val="000000"/>
                <w:spacing w:val="-1"/>
                <w:w w:val="80"/>
                <w:sz w:val="19"/>
                <w:szCs w:val="19"/>
              </w:rPr>
              <w:t>1820</w:t>
            </w:r>
          </w:p>
          <w:p w:rsidR="000B697C" w:rsidRDefault="000B697C" w:rsidP="000B697C">
            <w:pPr>
              <w:shd w:val="clear" w:color="auto" w:fill="FFFFFF"/>
              <w:bidi w:val="0"/>
            </w:pPr>
          </w:p>
        </w:tc>
        <w:tc>
          <w:tcPr>
            <w:tcW w:w="471" w:type="dxa"/>
          </w:tcPr>
          <w:p w:rsidR="000B697C" w:rsidRDefault="000B697C" w:rsidP="000B697C">
            <w:pPr>
              <w:shd w:val="clear" w:color="auto" w:fill="FFFFFF"/>
              <w:bidi w:val="0"/>
            </w:pPr>
            <w:r>
              <w:rPr>
                <w:color w:val="000000"/>
                <w:w w:val="60"/>
                <w:sz w:val="19"/>
                <w:szCs w:val="19"/>
              </w:rPr>
              <w:t>83X1</w:t>
            </w:r>
          </w:p>
          <w:p w:rsidR="000B697C" w:rsidRDefault="000B697C" w:rsidP="000B697C">
            <w:pPr>
              <w:shd w:val="clear" w:color="auto" w:fill="FFFFFF"/>
              <w:bidi w:val="0"/>
            </w:pPr>
          </w:p>
        </w:tc>
        <w:tc>
          <w:tcPr>
            <w:tcW w:w="587" w:type="dxa"/>
          </w:tcPr>
          <w:p w:rsidR="000B697C" w:rsidRDefault="000B697C" w:rsidP="000B697C">
            <w:pPr>
              <w:shd w:val="clear" w:color="auto" w:fill="FFFFFF"/>
              <w:bidi w:val="0"/>
            </w:pPr>
            <w:r>
              <w:rPr>
                <w:color w:val="000000"/>
                <w:spacing w:val="-1"/>
                <w:w w:val="80"/>
                <w:sz w:val="19"/>
                <w:szCs w:val="19"/>
              </w:rPr>
              <w:t>1890</w:t>
            </w:r>
          </w:p>
          <w:p w:rsidR="000B697C" w:rsidRDefault="000B697C" w:rsidP="000B697C">
            <w:pPr>
              <w:shd w:val="clear" w:color="auto" w:fill="FFFFFF"/>
              <w:bidi w:val="0"/>
            </w:pPr>
          </w:p>
        </w:tc>
        <w:tc>
          <w:tcPr>
            <w:tcW w:w="471" w:type="dxa"/>
          </w:tcPr>
          <w:p w:rsidR="000B697C" w:rsidRDefault="000B697C" w:rsidP="000B697C">
            <w:pPr>
              <w:shd w:val="clear" w:color="auto" w:fill="FFFFFF"/>
              <w:bidi w:val="0"/>
            </w:pPr>
            <w:r>
              <w:rPr>
                <w:color w:val="000000"/>
                <w:spacing w:val="-2"/>
                <w:w w:val="74"/>
                <w:sz w:val="19"/>
                <w:szCs w:val="19"/>
              </w:rPr>
              <w:t>83.1</w:t>
            </w:r>
          </w:p>
          <w:p w:rsidR="000B697C" w:rsidRDefault="000B697C" w:rsidP="000B697C">
            <w:pPr>
              <w:shd w:val="clear" w:color="auto" w:fill="FFFFFF"/>
              <w:bidi w:val="0"/>
            </w:pPr>
          </w:p>
        </w:tc>
        <w:tc>
          <w:tcPr>
            <w:tcW w:w="663" w:type="dxa"/>
          </w:tcPr>
          <w:p w:rsidR="000B697C" w:rsidRDefault="000B697C" w:rsidP="000B697C">
            <w:pPr>
              <w:shd w:val="clear" w:color="auto" w:fill="FFFFFF"/>
              <w:bidi w:val="0"/>
            </w:pPr>
            <w:r>
              <w:rPr>
                <w:color w:val="000000"/>
                <w:w w:val="76"/>
                <w:sz w:val="19"/>
                <w:szCs w:val="19"/>
              </w:rPr>
              <w:t>1830</w:t>
            </w:r>
          </w:p>
          <w:p w:rsidR="000B697C" w:rsidRDefault="000B697C" w:rsidP="000B697C">
            <w:pPr>
              <w:shd w:val="clear" w:color="auto" w:fill="FFFFFF"/>
              <w:bidi w:val="0"/>
            </w:pPr>
          </w:p>
        </w:tc>
        <w:tc>
          <w:tcPr>
            <w:tcW w:w="472" w:type="dxa"/>
          </w:tcPr>
          <w:p w:rsidR="000B697C" w:rsidRDefault="000B697C" w:rsidP="000B697C">
            <w:pPr>
              <w:shd w:val="clear" w:color="auto" w:fill="FFFFFF"/>
              <w:bidi w:val="0"/>
            </w:pPr>
            <w:r>
              <w:rPr>
                <w:color w:val="000000"/>
                <w:w w:val="72"/>
                <w:sz w:val="19"/>
                <w:szCs w:val="19"/>
              </w:rPr>
              <w:t>83.1</w:t>
            </w:r>
          </w:p>
          <w:p w:rsidR="000B697C" w:rsidRDefault="000B697C" w:rsidP="000B697C">
            <w:pPr>
              <w:shd w:val="clear" w:color="auto" w:fill="FFFFFF"/>
              <w:bidi w:val="0"/>
            </w:pPr>
          </w:p>
        </w:tc>
        <w:tc>
          <w:tcPr>
            <w:tcW w:w="528" w:type="dxa"/>
          </w:tcPr>
          <w:p w:rsidR="000B697C" w:rsidRDefault="000B697C" w:rsidP="000B697C">
            <w:pPr>
              <w:shd w:val="clear" w:color="auto" w:fill="FFFFFF"/>
              <w:bidi w:val="0"/>
            </w:pPr>
            <w:r>
              <w:rPr>
                <w:color w:val="000000"/>
                <w:sz w:val="19"/>
                <w:szCs w:val="19"/>
              </w:rPr>
              <w:t>9</w:t>
            </w:r>
          </w:p>
          <w:p w:rsidR="000B697C" w:rsidRDefault="000B697C" w:rsidP="000B697C">
            <w:pPr>
              <w:shd w:val="clear" w:color="auto" w:fill="FFFFFF"/>
              <w:bidi w:val="0"/>
            </w:pPr>
          </w:p>
        </w:tc>
        <w:tc>
          <w:tcPr>
            <w:tcW w:w="539" w:type="dxa"/>
          </w:tcPr>
          <w:p w:rsidR="000B697C" w:rsidRDefault="000B697C" w:rsidP="000B697C">
            <w:pPr>
              <w:shd w:val="clear" w:color="auto" w:fill="FFFFFF"/>
              <w:bidi w:val="0"/>
            </w:pPr>
            <w:r>
              <w:rPr>
                <w:color w:val="000000"/>
                <w:sz w:val="19"/>
                <w:szCs w:val="19"/>
              </w:rPr>
              <w:t>25</w:t>
            </w:r>
          </w:p>
          <w:p w:rsidR="000B697C" w:rsidRDefault="000B697C" w:rsidP="000B697C">
            <w:pPr>
              <w:shd w:val="clear" w:color="auto" w:fill="FFFFFF"/>
              <w:bidi w:val="0"/>
            </w:pPr>
          </w:p>
        </w:tc>
        <w:tc>
          <w:tcPr>
            <w:tcW w:w="1020" w:type="dxa"/>
          </w:tcPr>
          <w:p w:rsidR="000B697C" w:rsidRDefault="000B697C" w:rsidP="000B697C">
            <w:pPr>
              <w:shd w:val="clear" w:color="auto" w:fill="FFFFFF"/>
              <w:bidi w:val="0"/>
            </w:pPr>
            <w:r>
              <w:rPr>
                <w:color w:val="000000"/>
                <w:sz w:val="19"/>
                <w:szCs w:val="19"/>
              </w:rPr>
              <w:t>17</w:t>
            </w:r>
          </w:p>
          <w:p w:rsidR="000B697C" w:rsidRDefault="000B697C" w:rsidP="000B697C">
            <w:pPr>
              <w:shd w:val="clear" w:color="auto" w:fill="FFFFFF"/>
              <w:bidi w:val="0"/>
            </w:pPr>
          </w:p>
        </w:tc>
      </w:tr>
      <w:tr w:rsidR="00FD0924" w:rsidTr="00FD0924">
        <w:trPr>
          <w:trHeight w:hRule="exact" w:val="212"/>
          <w:jc w:val="center"/>
        </w:trPr>
        <w:tc>
          <w:tcPr>
            <w:tcW w:w="972" w:type="dxa"/>
          </w:tcPr>
          <w:p w:rsidR="000B697C" w:rsidRDefault="000B697C" w:rsidP="000B697C">
            <w:pPr>
              <w:shd w:val="clear" w:color="auto" w:fill="FFFFFF"/>
              <w:bidi w:val="0"/>
            </w:pPr>
            <w:r>
              <w:rPr>
                <w:color w:val="000000"/>
                <w:spacing w:val="-10"/>
                <w:sz w:val="19"/>
                <w:szCs w:val="19"/>
              </w:rPr>
              <w:t>Control</w:t>
            </w:r>
          </w:p>
          <w:p w:rsidR="000B697C" w:rsidRDefault="000B697C" w:rsidP="000B697C">
            <w:pPr>
              <w:shd w:val="clear" w:color="auto" w:fill="FFFFFF"/>
              <w:bidi w:val="0"/>
            </w:pPr>
          </w:p>
        </w:tc>
        <w:tc>
          <w:tcPr>
            <w:tcW w:w="1094" w:type="dxa"/>
          </w:tcPr>
          <w:p w:rsidR="000B697C" w:rsidRDefault="000B697C" w:rsidP="000B697C">
            <w:pPr>
              <w:shd w:val="clear" w:color="auto" w:fill="FFFFFF"/>
              <w:bidi w:val="0"/>
            </w:pPr>
            <w:r>
              <w:rPr>
                <w:color w:val="000000"/>
                <w:w w:val="73"/>
                <w:sz w:val="19"/>
                <w:szCs w:val="19"/>
              </w:rPr>
              <w:t>11930</w:t>
            </w:r>
          </w:p>
          <w:p w:rsidR="000B697C" w:rsidRDefault="000B697C" w:rsidP="000B697C">
            <w:pPr>
              <w:shd w:val="clear" w:color="auto" w:fill="FFFFFF"/>
              <w:bidi w:val="0"/>
            </w:pPr>
          </w:p>
        </w:tc>
        <w:tc>
          <w:tcPr>
            <w:tcW w:w="606" w:type="dxa"/>
          </w:tcPr>
          <w:p w:rsidR="000B697C" w:rsidRDefault="000B697C" w:rsidP="000B697C">
            <w:pPr>
              <w:shd w:val="clear" w:color="auto" w:fill="FFFFFF"/>
              <w:bidi w:val="0"/>
            </w:pPr>
            <w:r>
              <w:rPr>
                <w:color w:val="000000"/>
                <w:w w:val="75"/>
                <w:sz w:val="19"/>
                <w:szCs w:val="19"/>
              </w:rPr>
              <w:t>12350</w:t>
            </w:r>
          </w:p>
          <w:p w:rsidR="000B697C" w:rsidRDefault="000B697C" w:rsidP="000B697C">
            <w:pPr>
              <w:shd w:val="clear" w:color="auto" w:fill="FFFFFF"/>
              <w:bidi w:val="0"/>
            </w:pPr>
          </w:p>
        </w:tc>
        <w:tc>
          <w:tcPr>
            <w:tcW w:w="462" w:type="dxa"/>
          </w:tcPr>
          <w:p w:rsidR="000B697C" w:rsidRDefault="000B697C" w:rsidP="000B697C">
            <w:pPr>
              <w:shd w:val="clear" w:color="auto" w:fill="FFFFFF"/>
              <w:bidi w:val="0"/>
            </w:pPr>
            <w:r>
              <w:rPr>
                <w:color w:val="000000"/>
                <w:sz w:val="19"/>
                <w:szCs w:val="19"/>
              </w:rPr>
              <w:t>-</w:t>
            </w:r>
          </w:p>
          <w:p w:rsidR="000B697C" w:rsidRDefault="000B697C" w:rsidP="000B697C">
            <w:pPr>
              <w:shd w:val="clear" w:color="auto" w:fill="FFFFFF"/>
              <w:bidi w:val="0"/>
            </w:pPr>
          </w:p>
        </w:tc>
        <w:tc>
          <w:tcPr>
            <w:tcW w:w="606" w:type="dxa"/>
          </w:tcPr>
          <w:p w:rsidR="000B697C" w:rsidRDefault="000B697C" w:rsidP="000B697C">
            <w:pPr>
              <w:shd w:val="clear" w:color="auto" w:fill="FFFFFF"/>
              <w:bidi w:val="0"/>
            </w:pPr>
            <w:r>
              <w:rPr>
                <w:color w:val="000000"/>
                <w:w w:val="76"/>
                <w:sz w:val="19"/>
                <w:szCs w:val="19"/>
              </w:rPr>
              <w:t>12870</w:t>
            </w:r>
          </w:p>
          <w:p w:rsidR="000B697C" w:rsidRDefault="000B697C" w:rsidP="000B697C">
            <w:pPr>
              <w:shd w:val="clear" w:color="auto" w:fill="FFFFFF"/>
              <w:bidi w:val="0"/>
            </w:pPr>
          </w:p>
        </w:tc>
        <w:tc>
          <w:tcPr>
            <w:tcW w:w="490" w:type="dxa"/>
          </w:tcPr>
          <w:p w:rsidR="000B697C" w:rsidRDefault="000B697C" w:rsidP="000B697C">
            <w:pPr>
              <w:shd w:val="clear" w:color="auto" w:fill="FFFFFF"/>
              <w:bidi w:val="0"/>
            </w:pPr>
            <w:r>
              <w:rPr>
                <w:color w:val="000000"/>
                <w:sz w:val="19"/>
                <w:szCs w:val="19"/>
              </w:rPr>
              <w:t>-</w:t>
            </w:r>
          </w:p>
          <w:p w:rsidR="000B697C" w:rsidRDefault="000B697C" w:rsidP="000B697C">
            <w:pPr>
              <w:shd w:val="clear" w:color="auto" w:fill="FFFFFF"/>
              <w:bidi w:val="0"/>
            </w:pPr>
          </w:p>
        </w:tc>
        <w:tc>
          <w:tcPr>
            <w:tcW w:w="587" w:type="dxa"/>
          </w:tcPr>
          <w:p w:rsidR="000B697C" w:rsidRDefault="000B697C" w:rsidP="000B697C">
            <w:pPr>
              <w:shd w:val="clear" w:color="auto" w:fill="FFFFFF"/>
              <w:bidi w:val="0"/>
            </w:pPr>
            <w:r>
              <w:rPr>
                <w:color w:val="000000"/>
                <w:w w:val="75"/>
                <w:sz w:val="19"/>
                <w:szCs w:val="19"/>
              </w:rPr>
              <w:t>12920</w:t>
            </w:r>
          </w:p>
          <w:p w:rsidR="000B697C" w:rsidRDefault="000B697C" w:rsidP="000B697C">
            <w:pPr>
              <w:shd w:val="clear" w:color="auto" w:fill="FFFFFF"/>
              <w:bidi w:val="0"/>
            </w:pPr>
          </w:p>
        </w:tc>
        <w:tc>
          <w:tcPr>
            <w:tcW w:w="471" w:type="dxa"/>
          </w:tcPr>
          <w:p w:rsidR="000B697C" w:rsidRDefault="000B697C" w:rsidP="000B697C">
            <w:pPr>
              <w:shd w:val="clear" w:color="auto" w:fill="FFFFFF"/>
              <w:bidi w:val="0"/>
            </w:pPr>
            <w:r>
              <w:rPr>
                <w:color w:val="000000"/>
                <w:sz w:val="19"/>
                <w:szCs w:val="19"/>
              </w:rPr>
              <w:t>-</w:t>
            </w:r>
          </w:p>
          <w:p w:rsidR="000B697C" w:rsidRDefault="000B697C" w:rsidP="000B697C">
            <w:pPr>
              <w:shd w:val="clear" w:color="auto" w:fill="FFFFFF"/>
              <w:bidi w:val="0"/>
            </w:pPr>
          </w:p>
        </w:tc>
        <w:tc>
          <w:tcPr>
            <w:tcW w:w="587" w:type="dxa"/>
          </w:tcPr>
          <w:p w:rsidR="000B697C" w:rsidRDefault="000B697C" w:rsidP="000B697C">
            <w:pPr>
              <w:shd w:val="clear" w:color="auto" w:fill="FFFFFF"/>
              <w:bidi w:val="0"/>
            </w:pPr>
            <w:r>
              <w:rPr>
                <w:color w:val="000000"/>
                <w:w w:val="73"/>
                <w:sz w:val="19"/>
                <w:szCs w:val="19"/>
              </w:rPr>
              <w:t>13580</w:t>
            </w:r>
          </w:p>
          <w:p w:rsidR="000B697C" w:rsidRDefault="000B697C" w:rsidP="000B697C">
            <w:pPr>
              <w:shd w:val="clear" w:color="auto" w:fill="FFFFFF"/>
              <w:bidi w:val="0"/>
            </w:pPr>
          </w:p>
        </w:tc>
        <w:tc>
          <w:tcPr>
            <w:tcW w:w="471" w:type="dxa"/>
          </w:tcPr>
          <w:p w:rsidR="000B697C" w:rsidRDefault="000B697C" w:rsidP="000B697C">
            <w:pPr>
              <w:shd w:val="clear" w:color="auto" w:fill="FFFFFF"/>
              <w:bidi w:val="0"/>
            </w:pPr>
            <w:r>
              <w:rPr>
                <w:color w:val="000000"/>
                <w:sz w:val="19"/>
                <w:szCs w:val="19"/>
              </w:rPr>
              <w:t>-</w:t>
            </w:r>
          </w:p>
          <w:p w:rsidR="000B697C" w:rsidRDefault="000B697C" w:rsidP="000B697C">
            <w:pPr>
              <w:shd w:val="clear" w:color="auto" w:fill="FFFFFF"/>
              <w:bidi w:val="0"/>
            </w:pPr>
          </w:p>
        </w:tc>
        <w:tc>
          <w:tcPr>
            <w:tcW w:w="663" w:type="dxa"/>
          </w:tcPr>
          <w:p w:rsidR="000B697C" w:rsidRDefault="000B697C" w:rsidP="000B697C">
            <w:pPr>
              <w:shd w:val="clear" w:color="auto" w:fill="FFFFFF"/>
              <w:bidi w:val="0"/>
            </w:pPr>
            <w:r>
              <w:rPr>
                <w:color w:val="000000"/>
                <w:w w:val="87"/>
                <w:sz w:val="19"/>
                <w:szCs w:val="19"/>
              </w:rPr>
              <w:t>0133</w:t>
            </w:r>
          </w:p>
          <w:p w:rsidR="000B697C" w:rsidRDefault="000B697C" w:rsidP="000B697C">
            <w:pPr>
              <w:shd w:val="clear" w:color="auto" w:fill="FFFFFF"/>
              <w:bidi w:val="0"/>
            </w:pPr>
          </w:p>
        </w:tc>
        <w:tc>
          <w:tcPr>
            <w:tcW w:w="472" w:type="dxa"/>
          </w:tcPr>
          <w:p w:rsidR="000B697C" w:rsidRDefault="000B697C" w:rsidP="000B697C">
            <w:pPr>
              <w:shd w:val="clear" w:color="auto" w:fill="FFFFFF"/>
              <w:bidi w:val="0"/>
            </w:pPr>
            <w:r>
              <w:rPr>
                <w:color w:val="000000"/>
                <w:sz w:val="19"/>
                <w:szCs w:val="19"/>
              </w:rPr>
              <w:t>-</w:t>
            </w:r>
          </w:p>
          <w:p w:rsidR="000B697C" w:rsidRDefault="000B697C" w:rsidP="000B697C">
            <w:pPr>
              <w:shd w:val="clear" w:color="auto" w:fill="FFFFFF"/>
              <w:bidi w:val="0"/>
            </w:pPr>
          </w:p>
        </w:tc>
        <w:tc>
          <w:tcPr>
            <w:tcW w:w="528" w:type="dxa"/>
          </w:tcPr>
          <w:p w:rsidR="000B697C" w:rsidRDefault="000B697C" w:rsidP="000B697C">
            <w:pPr>
              <w:shd w:val="clear" w:color="auto" w:fill="FFFFFF"/>
              <w:bidi w:val="0"/>
            </w:pPr>
            <w:r>
              <w:rPr>
                <w:color w:val="000000"/>
                <w:sz w:val="19"/>
                <w:szCs w:val="19"/>
              </w:rPr>
              <w:t>73</w:t>
            </w:r>
          </w:p>
          <w:p w:rsidR="000B697C" w:rsidRDefault="000B697C" w:rsidP="000B697C">
            <w:pPr>
              <w:shd w:val="clear" w:color="auto" w:fill="FFFFFF"/>
              <w:bidi w:val="0"/>
            </w:pPr>
          </w:p>
        </w:tc>
        <w:tc>
          <w:tcPr>
            <w:tcW w:w="539" w:type="dxa"/>
          </w:tcPr>
          <w:p w:rsidR="000B697C" w:rsidRDefault="000B697C" w:rsidP="000B697C">
            <w:pPr>
              <w:shd w:val="clear" w:color="auto" w:fill="FFFFFF"/>
              <w:bidi w:val="0"/>
            </w:pPr>
            <w:r>
              <w:rPr>
                <w:color w:val="000000"/>
                <w:sz w:val="19"/>
                <w:szCs w:val="19"/>
              </w:rPr>
              <w:t>89</w:t>
            </w:r>
          </w:p>
          <w:p w:rsidR="000B697C" w:rsidRDefault="000B697C" w:rsidP="000B697C">
            <w:pPr>
              <w:shd w:val="clear" w:color="auto" w:fill="FFFFFF"/>
              <w:bidi w:val="0"/>
            </w:pPr>
          </w:p>
        </w:tc>
        <w:tc>
          <w:tcPr>
            <w:tcW w:w="1020" w:type="dxa"/>
          </w:tcPr>
          <w:p w:rsidR="000B697C" w:rsidRDefault="000B697C" w:rsidP="000B697C">
            <w:pPr>
              <w:shd w:val="clear" w:color="auto" w:fill="FFFFFF"/>
              <w:bidi w:val="0"/>
            </w:pPr>
            <w:r>
              <w:rPr>
                <w:color w:val="000000"/>
                <w:sz w:val="19"/>
                <w:szCs w:val="19"/>
              </w:rPr>
              <w:t>82</w:t>
            </w:r>
          </w:p>
          <w:p w:rsidR="000B697C" w:rsidRDefault="000B697C" w:rsidP="000B697C">
            <w:pPr>
              <w:shd w:val="clear" w:color="auto" w:fill="FFFFFF"/>
              <w:bidi w:val="0"/>
            </w:pPr>
          </w:p>
        </w:tc>
      </w:tr>
      <w:tr w:rsidR="000B697C" w:rsidTr="00FD0924">
        <w:trPr>
          <w:trHeight w:hRule="exact" w:val="178"/>
          <w:jc w:val="center"/>
        </w:trPr>
        <w:tc>
          <w:tcPr>
            <w:tcW w:w="9566" w:type="dxa"/>
            <w:gridSpan w:val="15"/>
          </w:tcPr>
          <w:p w:rsidR="000B697C" w:rsidRDefault="000B697C" w:rsidP="000B697C">
            <w:pPr>
              <w:shd w:val="clear" w:color="auto" w:fill="FFFFFF"/>
              <w:bidi w:val="0"/>
            </w:pPr>
            <w:r>
              <w:rPr>
                <w:color w:val="000000"/>
                <w:spacing w:val="-8"/>
                <w:sz w:val="19"/>
                <w:szCs w:val="19"/>
              </w:rPr>
              <w:t>Season 2007</w:t>
            </w:r>
          </w:p>
          <w:p w:rsidR="000B697C" w:rsidRDefault="000B697C" w:rsidP="000B697C">
            <w:pPr>
              <w:shd w:val="clear" w:color="auto" w:fill="FFFFFF"/>
              <w:bidi w:val="0"/>
            </w:pPr>
          </w:p>
        </w:tc>
      </w:tr>
      <w:tr w:rsidR="00FD0924" w:rsidTr="00FD0924">
        <w:trPr>
          <w:trHeight w:hRule="exact" w:val="264"/>
          <w:jc w:val="center"/>
        </w:trPr>
        <w:tc>
          <w:tcPr>
            <w:tcW w:w="972" w:type="dxa"/>
          </w:tcPr>
          <w:p w:rsidR="000B697C" w:rsidRDefault="000B697C" w:rsidP="000B697C">
            <w:pPr>
              <w:shd w:val="clear" w:color="auto" w:fill="FFFFFF"/>
              <w:bidi w:val="0"/>
              <w:spacing w:line="202" w:lineRule="exact"/>
            </w:pPr>
            <w:r>
              <w:rPr>
                <w:color w:val="000000"/>
                <w:spacing w:val="-8"/>
                <w:sz w:val="19"/>
                <w:szCs w:val="19"/>
              </w:rPr>
              <w:t>Lambada -</w:t>
            </w:r>
            <w:r>
              <w:rPr>
                <w:color w:val="000000"/>
                <w:spacing w:val="-3"/>
                <w:sz w:val="19"/>
                <w:szCs w:val="19"/>
              </w:rPr>
              <w:t>cyhalothrin</w:t>
            </w:r>
          </w:p>
          <w:p w:rsidR="000B697C" w:rsidRDefault="000B697C" w:rsidP="000B697C">
            <w:pPr>
              <w:shd w:val="clear" w:color="auto" w:fill="FFFFFF"/>
              <w:bidi w:val="0"/>
              <w:spacing w:line="202" w:lineRule="exact"/>
            </w:pPr>
          </w:p>
        </w:tc>
        <w:tc>
          <w:tcPr>
            <w:tcW w:w="1094" w:type="dxa"/>
          </w:tcPr>
          <w:p w:rsidR="000B697C" w:rsidRDefault="000B697C" w:rsidP="000B697C">
            <w:pPr>
              <w:shd w:val="clear" w:color="auto" w:fill="FFFFFF"/>
              <w:bidi w:val="0"/>
            </w:pPr>
            <w:r>
              <w:rPr>
                <w:color w:val="000000"/>
                <w:w w:val="77"/>
                <w:sz w:val="19"/>
                <w:szCs w:val="19"/>
              </w:rPr>
              <w:t>8760</w:t>
            </w:r>
          </w:p>
          <w:p w:rsidR="000B697C" w:rsidRDefault="000B697C" w:rsidP="000B697C">
            <w:pPr>
              <w:shd w:val="clear" w:color="auto" w:fill="FFFFFF"/>
              <w:bidi w:val="0"/>
            </w:pPr>
          </w:p>
        </w:tc>
        <w:tc>
          <w:tcPr>
            <w:tcW w:w="606" w:type="dxa"/>
          </w:tcPr>
          <w:p w:rsidR="000B697C" w:rsidRDefault="000B697C" w:rsidP="000B697C">
            <w:pPr>
              <w:shd w:val="clear" w:color="auto" w:fill="FFFFFF"/>
              <w:bidi w:val="0"/>
            </w:pPr>
            <w:r>
              <w:rPr>
                <w:color w:val="000000"/>
                <w:spacing w:val="-1"/>
                <w:w w:val="80"/>
                <w:sz w:val="19"/>
                <w:szCs w:val="19"/>
              </w:rPr>
              <w:t>1502</w:t>
            </w:r>
          </w:p>
          <w:p w:rsidR="000B697C" w:rsidRDefault="000B697C" w:rsidP="000B697C">
            <w:pPr>
              <w:shd w:val="clear" w:color="auto" w:fill="FFFFFF"/>
              <w:bidi w:val="0"/>
            </w:pPr>
          </w:p>
        </w:tc>
        <w:tc>
          <w:tcPr>
            <w:tcW w:w="462" w:type="dxa"/>
          </w:tcPr>
          <w:p w:rsidR="000B697C" w:rsidRDefault="000B697C" w:rsidP="000B697C">
            <w:pPr>
              <w:shd w:val="clear" w:color="auto" w:fill="FFFFFF"/>
              <w:bidi w:val="0"/>
            </w:pPr>
            <w:r>
              <w:rPr>
                <w:color w:val="000000"/>
                <w:sz w:val="19"/>
                <w:szCs w:val="19"/>
              </w:rPr>
              <w:t>835</w:t>
            </w:r>
          </w:p>
          <w:p w:rsidR="000B697C" w:rsidRDefault="000B697C" w:rsidP="000B697C">
            <w:pPr>
              <w:shd w:val="clear" w:color="auto" w:fill="FFFFFF"/>
              <w:bidi w:val="0"/>
            </w:pPr>
          </w:p>
        </w:tc>
        <w:tc>
          <w:tcPr>
            <w:tcW w:w="606" w:type="dxa"/>
          </w:tcPr>
          <w:p w:rsidR="000B697C" w:rsidRDefault="000B697C" w:rsidP="000B697C">
            <w:pPr>
              <w:shd w:val="clear" w:color="auto" w:fill="FFFFFF"/>
              <w:bidi w:val="0"/>
            </w:pPr>
            <w:r>
              <w:rPr>
                <w:color w:val="000000"/>
                <w:w w:val="78"/>
                <w:sz w:val="19"/>
                <w:szCs w:val="19"/>
              </w:rPr>
              <w:t>1584</w:t>
            </w:r>
          </w:p>
          <w:p w:rsidR="000B697C" w:rsidRDefault="000B697C" w:rsidP="000B697C">
            <w:pPr>
              <w:shd w:val="clear" w:color="auto" w:fill="FFFFFF"/>
              <w:bidi w:val="0"/>
            </w:pPr>
          </w:p>
        </w:tc>
        <w:tc>
          <w:tcPr>
            <w:tcW w:w="490" w:type="dxa"/>
          </w:tcPr>
          <w:p w:rsidR="000B697C" w:rsidRDefault="000B697C" w:rsidP="000B697C">
            <w:pPr>
              <w:shd w:val="clear" w:color="auto" w:fill="FFFFFF"/>
              <w:bidi w:val="0"/>
            </w:pPr>
            <w:r>
              <w:rPr>
                <w:color w:val="000000"/>
                <w:sz w:val="19"/>
                <w:szCs w:val="19"/>
              </w:rPr>
              <w:t>83</w:t>
            </w:r>
          </w:p>
          <w:p w:rsidR="000B697C" w:rsidRDefault="000B697C" w:rsidP="000B697C">
            <w:pPr>
              <w:shd w:val="clear" w:color="auto" w:fill="FFFFFF"/>
              <w:bidi w:val="0"/>
            </w:pPr>
          </w:p>
        </w:tc>
        <w:tc>
          <w:tcPr>
            <w:tcW w:w="587" w:type="dxa"/>
          </w:tcPr>
          <w:p w:rsidR="000B697C" w:rsidRDefault="000B697C" w:rsidP="000B697C">
            <w:pPr>
              <w:shd w:val="clear" w:color="auto" w:fill="FFFFFF"/>
              <w:bidi w:val="0"/>
            </w:pPr>
            <w:r>
              <w:rPr>
                <w:color w:val="000000"/>
                <w:w w:val="78"/>
                <w:sz w:val="19"/>
                <w:szCs w:val="19"/>
              </w:rPr>
              <w:t>1733</w:t>
            </w:r>
          </w:p>
          <w:p w:rsidR="000B697C" w:rsidRDefault="000B697C" w:rsidP="000B697C">
            <w:pPr>
              <w:shd w:val="clear" w:color="auto" w:fill="FFFFFF"/>
              <w:bidi w:val="0"/>
            </w:pPr>
          </w:p>
        </w:tc>
        <w:tc>
          <w:tcPr>
            <w:tcW w:w="471" w:type="dxa"/>
          </w:tcPr>
          <w:p w:rsidR="000B697C" w:rsidRDefault="000B697C" w:rsidP="000B697C">
            <w:pPr>
              <w:shd w:val="clear" w:color="auto" w:fill="FFFFFF"/>
              <w:bidi w:val="0"/>
            </w:pPr>
            <w:r>
              <w:rPr>
                <w:color w:val="000000"/>
                <w:sz w:val="19"/>
                <w:szCs w:val="19"/>
              </w:rPr>
              <w:t>82</w:t>
            </w:r>
          </w:p>
          <w:p w:rsidR="000B697C" w:rsidRDefault="000B697C" w:rsidP="000B697C">
            <w:pPr>
              <w:shd w:val="clear" w:color="auto" w:fill="FFFFFF"/>
              <w:bidi w:val="0"/>
            </w:pPr>
          </w:p>
        </w:tc>
        <w:tc>
          <w:tcPr>
            <w:tcW w:w="587" w:type="dxa"/>
          </w:tcPr>
          <w:p w:rsidR="000B697C" w:rsidRDefault="000B697C" w:rsidP="000B697C">
            <w:pPr>
              <w:shd w:val="clear" w:color="auto" w:fill="FFFFFF"/>
              <w:bidi w:val="0"/>
            </w:pPr>
            <w:r>
              <w:rPr>
                <w:color w:val="000000"/>
                <w:w w:val="78"/>
                <w:sz w:val="19"/>
                <w:szCs w:val="19"/>
              </w:rPr>
              <w:t>1873</w:t>
            </w:r>
          </w:p>
          <w:p w:rsidR="000B697C" w:rsidRDefault="000B697C" w:rsidP="000B697C">
            <w:pPr>
              <w:shd w:val="clear" w:color="auto" w:fill="FFFFFF"/>
              <w:bidi w:val="0"/>
            </w:pPr>
          </w:p>
        </w:tc>
        <w:tc>
          <w:tcPr>
            <w:tcW w:w="471" w:type="dxa"/>
          </w:tcPr>
          <w:p w:rsidR="000B697C" w:rsidRDefault="000B697C" w:rsidP="000B697C">
            <w:pPr>
              <w:shd w:val="clear" w:color="auto" w:fill="FFFFFF"/>
              <w:bidi w:val="0"/>
            </w:pPr>
            <w:r>
              <w:rPr>
                <w:color w:val="000000"/>
                <w:sz w:val="19"/>
                <w:szCs w:val="19"/>
              </w:rPr>
              <w:t>81</w:t>
            </w:r>
          </w:p>
          <w:p w:rsidR="000B697C" w:rsidRDefault="000B697C" w:rsidP="000B697C">
            <w:pPr>
              <w:shd w:val="clear" w:color="auto" w:fill="FFFFFF"/>
              <w:bidi w:val="0"/>
            </w:pPr>
          </w:p>
        </w:tc>
        <w:tc>
          <w:tcPr>
            <w:tcW w:w="663" w:type="dxa"/>
          </w:tcPr>
          <w:p w:rsidR="000B697C" w:rsidRDefault="000B697C" w:rsidP="000B697C">
            <w:pPr>
              <w:shd w:val="clear" w:color="auto" w:fill="FFFFFF"/>
              <w:bidi w:val="0"/>
            </w:pPr>
            <w:r>
              <w:rPr>
                <w:color w:val="000000"/>
                <w:w w:val="77"/>
                <w:sz w:val="19"/>
                <w:szCs w:val="19"/>
              </w:rPr>
              <w:t>1730</w:t>
            </w:r>
          </w:p>
          <w:p w:rsidR="000B697C" w:rsidRDefault="000B697C" w:rsidP="000B697C">
            <w:pPr>
              <w:shd w:val="clear" w:color="auto" w:fill="FFFFFF"/>
              <w:bidi w:val="0"/>
            </w:pPr>
          </w:p>
        </w:tc>
        <w:tc>
          <w:tcPr>
            <w:tcW w:w="472" w:type="dxa"/>
          </w:tcPr>
          <w:p w:rsidR="000B697C" w:rsidRDefault="000B697C" w:rsidP="000B697C">
            <w:pPr>
              <w:shd w:val="clear" w:color="auto" w:fill="FFFFFF"/>
              <w:bidi w:val="0"/>
            </w:pPr>
            <w:r>
              <w:rPr>
                <w:color w:val="000000"/>
                <w:sz w:val="19"/>
                <w:szCs w:val="19"/>
              </w:rPr>
              <w:t>82</w:t>
            </w:r>
          </w:p>
          <w:p w:rsidR="000B697C" w:rsidRDefault="000B697C" w:rsidP="000B697C">
            <w:pPr>
              <w:shd w:val="clear" w:color="auto" w:fill="FFFFFF"/>
              <w:bidi w:val="0"/>
            </w:pPr>
          </w:p>
        </w:tc>
        <w:tc>
          <w:tcPr>
            <w:tcW w:w="528" w:type="dxa"/>
          </w:tcPr>
          <w:p w:rsidR="000B697C" w:rsidRDefault="000B697C" w:rsidP="000B697C">
            <w:pPr>
              <w:shd w:val="clear" w:color="auto" w:fill="FFFFFF"/>
              <w:bidi w:val="0"/>
            </w:pPr>
            <w:r>
              <w:rPr>
                <w:color w:val="000000"/>
                <w:sz w:val="19"/>
                <w:szCs w:val="19"/>
              </w:rPr>
              <w:t>14</w:t>
            </w:r>
          </w:p>
          <w:p w:rsidR="000B697C" w:rsidRDefault="000B697C" w:rsidP="000B697C">
            <w:pPr>
              <w:shd w:val="clear" w:color="auto" w:fill="FFFFFF"/>
              <w:bidi w:val="0"/>
            </w:pPr>
          </w:p>
        </w:tc>
        <w:tc>
          <w:tcPr>
            <w:tcW w:w="539" w:type="dxa"/>
          </w:tcPr>
          <w:p w:rsidR="000B697C" w:rsidRDefault="000B697C" w:rsidP="000B697C">
            <w:pPr>
              <w:shd w:val="clear" w:color="auto" w:fill="FFFFFF"/>
              <w:bidi w:val="0"/>
            </w:pPr>
            <w:r>
              <w:rPr>
                <w:color w:val="000000"/>
                <w:sz w:val="19"/>
                <w:szCs w:val="19"/>
              </w:rPr>
              <w:t>22</w:t>
            </w:r>
          </w:p>
          <w:p w:rsidR="000B697C" w:rsidRDefault="000B697C" w:rsidP="000B697C">
            <w:pPr>
              <w:shd w:val="clear" w:color="auto" w:fill="FFFFFF"/>
              <w:bidi w:val="0"/>
            </w:pPr>
          </w:p>
        </w:tc>
        <w:tc>
          <w:tcPr>
            <w:tcW w:w="1020" w:type="dxa"/>
          </w:tcPr>
          <w:p w:rsidR="000B697C" w:rsidRDefault="000B697C" w:rsidP="000B697C">
            <w:pPr>
              <w:shd w:val="clear" w:color="auto" w:fill="FFFFFF"/>
              <w:bidi w:val="0"/>
            </w:pPr>
            <w:r>
              <w:rPr>
                <w:color w:val="000000"/>
                <w:sz w:val="19"/>
                <w:szCs w:val="19"/>
              </w:rPr>
              <w:t>18</w:t>
            </w:r>
          </w:p>
          <w:p w:rsidR="000B697C" w:rsidRDefault="000B697C" w:rsidP="000B697C">
            <w:pPr>
              <w:shd w:val="clear" w:color="auto" w:fill="FFFFFF"/>
              <w:bidi w:val="0"/>
            </w:pPr>
          </w:p>
        </w:tc>
      </w:tr>
      <w:tr w:rsidR="00FD0924" w:rsidTr="00FD0924">
        <w:trPr>
          <w:trHeight w:hRule="exact" w:val="235"/>
          <w:jc w:val="center"/>
        </w:trPr>
        <w:tc>
          <w:tcPr>
            <w:tcW w:w="972" w:type="dxa"/>
          </w:tcPr>
          <w:p w:rsidR="000B697C" w:rsidRDefault="000B697C" w:rsidP="000B697C">
            <w:pPr>
              <w:shd w:val="clear" w:color="auto" w:fill="FFFFFF"/>
              <w:bidi w:val="0"/>
            </w:pPr>
            <w:r>
              <w:rPr>
                <w:color w:val="000000"/>
                <w:spacing w:val="-11"/>
                <w:sz w:val="19"/>
                <w:szCs w:val="19"/>
              </w:rPr>
              <w:t>Control</w:t>
            </w:r>
          </w:p>
          <w:p w:rsidR="000B697C" w:rsidRDefault="000B697C" w:rsidP="000B697C">
            <w:pPr>
              <w:shd w:val="clear" w:color="auto" w:fill="FFFFFF"/>
              <w:bidi w:val="0"/>
            </w:pPr>
          </w:p>
        </w:tc>
        <w:tc>
          <w:tcPr>
            <w:tcW w:w="1094" w:type="dxa"/>
          </w:tcPr>
          <w:p w:rsidR="000B697C" w:rsidRDefault="000B697C" w:rsidP="000B697C">
            <w:pPr>
              <w:shd w:val="clear" w:color="auto" w:fill="FFFFFF"/>
              <w:bidi w:val="0"/>
            </w:pPr>
            <w:r>
              <w:rPr>
                <w:color w:val="000000"/>
                <w:w w:val="75"/>
                <w:sz w:val="19"/>
                <w:szCs w:val="19"/>
              </w:rPr>
              <w:t>10840</w:t>
            </w:r>
          </w:p>
          <w:p w:rsidR="000B697C" w:rsidRDefault="000B697C" w:rsidP="000B697C">
            <w:pPr>
              <w:shd w:val="clear" w:color="auto" w:fill="FFFFFF"/>
              <w:bidi w:val="0"/>
            </w:pPr>
          </w:p>
        </w:tc>
        <w:tc>
          <w:tcPr>
            <w:tcW w:w="606" w:type="dxa"/>
          </w:tcPr>
          <w:p w:rsidR="000B697C" w:rsidRDefault="000B697C" w:rsidP="000B697C">
            <w:pPr>
              <w:shd w:val="clear" w:color="auto" w:fill="FFFFFF"/>
              <w:bidi w:val="0"/>
            </w:pPr>
            <w:r>
              <w:rPr>
                <w:color w:val="000000"/>
                <w:w w:val="76"/>
                <w:sz w:val="19"/>
                <w:szCs w:val="19"/>
              </w:rPr>
              <w:t>11235</w:t>
            </w:r>
          </w:p>
          <w:p w:rsidR="000B697C" w:rsidRDefault="000B697C" w:rsidP="000B697C">
            <w:pPr>
              <w:shd w:val="clear" w:color="auto" w:fill="FFFFFF"/>
              <w:bidi w:val="0"/>
            </w:pPr>
          </w:p>
        </w:tc>
        <w:tc>
          <w:tcPr>
            <w:tcW w:w="462" w:type="dxa"/>
          </w:tcPr>
          <w:p w:rsidR="000B697C" w:rsidRDefault="000B697C" w:rsidP="000B697C">
            <w:pPr>
              <w:shd w:val="clear" w:color="auto" w:fill="FFFFFF"/>
              <w:bidi w:val="0"/>
            </w:pPr>
            <w:r>
              <w:rPr>
                <w:color w:val="000000"/>
                <w:sz w:val="19"/>
                <w:szCs w:val="19"/>
              </w:rPr>
              <w:t>-</w:t>
            </w:r>
          </w:p>
          <w:p w:rsidR="000B697C" w:rsidRDefault="000B697C" w:rsidP="000B697C">
            <w:pPr>
              <w:shd w:val="clear" w:color="auto" w:fill="FFFFFF"/>
              <w:bidi w:val="0"/>
            </w:pPr>
          </w:p>
        </w:tc>
        <w:tc>
          <w:tcPr>
            <w:tcW w:w="606" w:type="dxa"/>
          </w:tcPr>
          <w:p w:rsidR="000B697C" w:rsidRDefault="000B697C" w:rsidP="000B697C">
            <w:pPr>
              <w:shd w:val="clear" w:color="auto" w:fill="FFFFFF"/>
              <w:bidi w:val="0"/>
            </w:pPr>
            <w:r>
              <w:rPr>
                <w:color w:val="000000"/>
                <w:w w:val="75"/>
                <w:sz w:val="19"/>
                <w:szCs w:val="19"/>
              </w:rPr>
              <w:t>11545</w:t>
            </w:r>
          </w:p>
          <w:p w:rsidR="000B697C" w:rsidRDefault="000B697C" w:rsidP="000B697C">
            <w:pPr>
              <w:shd w:val="clear" w:color="auto" w:fill="FFFFFF"/>
              <w:bidi w:val="0"/>
            </w:pPr>
          </w:p>
        </w:tc>
        <w:tc>
          <w:tcPr>
            <w:tcW w:w="490" w:type="dxa"/>
          </w:tcPr>
          <w:p w:rsidR="000B697C" w:rsidRDefault="000B697C" w:rsidP="000B697C">
            <w:pPr>
              <w:shd w:val="clear" w:color="auto" w:fill="FFFFFF"/>
              <w:bidi w:val="0"/>
            </w:pPr>
            <w:r>
              <w:rPr>
                <w:color w:val="000000"/>
                <w:sz w:val="19"/>
                <w:szCs w:val="19"/>
              </w:rPr>
              <w:t>-</w:t>
            </w:r>
          </w:p>
          <w:p w:rsidR="000B697C" w:rsidRDefault="000B697C" w:rsidP="000B697C">
            <w:pPr>
              <w:shd w:val="clear" w:color="auto" w:fill="FFFFFF"/>
              <w:bidi w:val="0"/>
            </w:pPr>
          </w:p>
        </w:tc>
        <w:tc>
          <w:tcPr>
            <w:tcW w:w="587" w:type="dxa"/>
          </w:tcPr>
          <w:p w:rsidR="000B697C" w:rsidRDefault="000B697C" w:rsidP="000B697C">
            <w:pPr>
              <w:shd w:val="clear" w:color="auto" w:fill="FFFFFF"/>
              <w:bidi w:val="0"/>
            </w:pPr>
            <w:r>
              <w:rPr>
                <w:color w:val="000000"/>
                <w:w w:val="75"/>
                <w:sz w:val="19"/>
                <w:szCs w:val="19"/>
              </w:rPr>
              <w:t>11876</w:t>
            </w:r>
          </w:p>
          <w:p w:rsidR="000B697C" w:rsidRDefault="000B697C" w:rsidP="000B697C">
            <w:pPr>
              <w:shd w:val="clear" w:color="auto" w:fill="FFFFFF"/>
              <w:bidi w:val="0"/>
            </w:pPr>
          </w:p>
        </w:tc>
        <w:tc>
          <w:tcPr>
            <w:tcW w:w="471" w:type="dxa"/>
          </w:tcPr>
          <w:p w:rsidR="000B697C" w:rsidRDefault="000B697C" w:rsidP="000B697C">
            <w:pPr>
              <w:shd w:val="clear" w:color="auto" w:fill="FFFFFF"/>
              <w:bidi w:val="0"/>
            </w:pPr>
            <w:r>
              <w:rPr>
                <w:color w:val="000000"/>
                <w:sz w:val="19"/>
                <w:szCs w:val="19"/>
              </w:rPr>
              <w:t>-</w:t>
            </w:r>
          </w:p>
          <w:p w:rsidR="000B697C" w:rsidRDefault="000B697C" w:rsidP="000B697C">
            <w:pPr>
              <w:shd w:val="clear" w:color="auto" w:fill="FFFFFF"/>
              <w:bidi w:val="0"/>
            </w:pPr>
          </w:p>
        </w:tc>
        <w:tc>
          <w:tcPr>
            <w:tcW w:w="587" w:type="dxa"/>
          </w:tcPr>
          <w:p w:rsidR="000B697C" w:rsidRDefault="000B697C" w:rsidP="000B697C">
            <w:pPr>
              <w:shd w:val="clear" w:color="auto" w:fill="FFFFFF"/>
              <w:bidi w:val="0"/>
            </w:pPr>
            <w:r>
              <w:rPr>
                <w:color w:val="000000"/>
                <w:w w:val="73"/>
                <w:sz w:val="19"/>
                <w:szCs w:val="19"/>
              </w:rPr>
              <w:t>12194</w:t>
            </w:r>
          </w:p>
          <w:p w:rsidR="000B697C" w:rsidRDefault="000B697C" w:rsidP="000B697C">
            <w:pPr>
              <w:shd w:val="clear" w:color="auto" w:fill="FFFFFF"/>
              <w:bidi w:val="0"/>
            </w:pPr>
          </w:p>
        </w:tc>
        <w:tc>
          <w:tcPr>
            <w:tcW w:w="471" w:type="dxa"/>
          </w:tcPr>
          <w:p w:rsidR="000B697C" w:rsidRDefault="000B697C" w:rsidP="000B697C">
            <w:pPr>
              <w:shd w:val="clear" w:color="auto" w:fill="FFFFFF"/>
              <w:bidi w:val="0"/>
            </w:pPr>
            <w:r>
              <w:rPr>
                <w:color w:val="000000"/>
                <w:sz w:val="19"/>
                <w:szCs w:val="19"/>
              </w:rPr>
              <w:t>-</w:t>
            </w:r>
          </w:p>
          <w:p w:rsidR="000B697C" w:rsidRDefault="000B697C" w:rsidP="000B697C">
            <w:pPr>
              <w:shd w:val="clear" w:color="auto" w:fill="FFFFFF"/>
              <w:bidi w:val="0"/>
            </w:pPr>
          </w:p>
        </w:tc>
        <w:tc>
          <w:tcPr>
            <w:tcW w:w="663" w:type="dxa"/>
          </w:tcPr>
          <w:p w:rsidR="000B697C" w:rsidRDefault="000B697C" w:rsidP="000B697C">
            <w:pPr>
              <w:shd w:val="clear" w:color="auto" w:fill="FFFFFF"/>
              <w:bidi w:val="0"/>
            </w:pPr>
            <w:r>
              <w:rPr>
                <w:color w:val="000000"/>
                <w:w w:val="72"/>
                <w:sz w:val="19"/>
                <w:szCs w:val="19"/>
              </w:rPr>
              <w:t>1187L7</w:t>
            </w:r>
          </w:p>
          <w:p w:rsidR="000B697C" w:rsidRDefault="000B697C" w:rsidP="000B697C">
            <w:pPr>
              <w:shd w:val="clear" w:color="auto" w:fill="FFFFFF"/>
              <w:bidi w:val="0"/>
            </w:pPr>
          </w:p>
        </w:tc>
        <w:tc>
          <w:tcPr>
            <w:tcW w:w="472" w:type="dxa"/>
          </w:tcPr>
          <w:p w:rsidR="000B697C" w:rsidRDefault="000B697C" w:rsidP="000B697C">
            <w:pPr>
              <w:shd w:val="clear" w:color="auto" w:fill="FFFFFF"/>
              <w:bidi w:val="0"/>
            </w:pPr>
            <w:r>
              <w:rPr>
                <w:color w:val="000000"/>
                <w:sz w:val="19"/>
                <w:szCs w:val="19"/>
              </w:rPr>
              <w:t>-</w:t>
            </w:r>
          </w:p>
          <w:p w:rsidR="000B697C" w:rsidRDefault="000B697C" w:rsidP="000B697C">
            <w:pPr>
              <w:shd w:val="clear" w:color="auto" w:fill="FFFFFF"/>
              <w:bidi w:val="0"/>
            </w:pPr>
          </w:p>
        </w:tc>
        <w:tc>
          <w:tcPr>
            <w:tcW w:w="528" w:type="dxa"/>
          </w:tcPr>
          <w:p w:rsidR="000B697C" w:rsidRDefault="000B697C" w:rsidP="000B697C">
            <w:pPr>
              <w:shd w:val="clear" w:color="auto" w:fill="FFFFFF"/>
              <w:bidi w:val="0"/>
            </w:pPr>
            <w:r>
              <w:rPr>
                <w:color w:val="000000"/>
                <w:sz w:val="19"/>
                <w:szCs w:val="19"/>
              </w:rPr>
              <w:t>74</w:t>
            </w:r>
          </w:p>
          <w:p w:rsidR="000B697C" w:rsidRDefault="000B697C" w:rsidP="000B697C">
            <w:pPr>
              <w:shd w:val="clear" w:color="auto" w:fill="FFFFFF"/>
              <w:bidi w:val="0"/>
            </w:pPr>
          </w:p>
        </w:tc>
        <w:tc>
          <w:tcPr>
            <w:tcW w:w="539" w:type="dxa"/>
          </w:tcPr>
          <w:p w:rsidR="000B697C" w:rsidRDefault="000B697C" w:rsidP="000B697C">
            <w:pPr>
              <w:shd w:val="clear" w:color="auto" w:fill="FFFFFF"/>
              <w:bidi w:val="0"/>
            </w:pPr>
            <w:r>
              <w:rPr>
                <w:color w:val="000000"/>
                <w:sz w:val="19"/>
                <w:szCs w:val="19"/>
              </w:rPr>
              <w:t>89</w:t>
            </w:r>
          </w:p>
          <w:p w:rsidR="000B697C" w:rsidRDefault="000B697C" w:rsidP="000B697C">
            <w:pPr>
              <w:shd w:val="clear" w:color="auto" w:fill="FFFFFF"/>
              <w:bidi w:val="0"/>
            </w:pPr>
          </w:p>
        </w:tc>
        <w:tc>
          <w:tcPr>
            <w:tcW w:w="1020" w:type="dxa"/>
          </w:tcPr>
          <w:p w:rsidR="000B697C" w:rsidRDefault="000B697C" w:rsidP="000B697C">
            <w:pPr>
              <w:shd w:val="clear" w:color="auto" w:fill="FFFFFF"/>
              <w:bidi w:val="0"/>
            </w:pPr>
            <w:r>
              <w:rPr>
                <w:color w:val="000000"/>
                <w:sz w:val="19"/>
                <w:szCs w:val="19"/>
              </w:rPr>
              <w:t>80</w:t>
            </w:r>
          </w:p>
          <w:p w:rsidR="000B697C" w:rsidRDefault="000B697C" w:rsidP="000B697C">
            <w:pPr>
              <w:shd w:val="clear" w:color="auto" w:fill="FFFFFF"/>
              <w:bidi w:val="0"/>
            </w:pPr>
          </w:p>
        </w:tc>
      </w:tr>
    </w:tbl>
    <w:p w:rsidR="000B697C" w:rsidRDefault="000B697C" w:rsidP="002472E3">
      <w:pPr>
        <w:shd w:val="clear" w:color="auto" w:fill="FFFFFF"/>
        <w:spacing w:line="230" w:lineRule="exact"/>
        <w:ind w:right="34"/>
        <w:jc w:val="both"/>
        <w:rPr>
          <w:color w:val="000000"/>
          <w:sz w:val="21"/>
          <w:szCs w:val="21"/>
          <w:rtl/>
        </w:rPr>
        <w:sectPr w:rsidR="000B697C" w:rsidSect="000B697C">
          <w:type w:val="continuous"/>
          <w:pgSz w:w="11906" w:h="16838" w:code="9"/>
          <w:pgMar w:top="1588" w:right="1361" w:bottom="1588" w:left="1134" w:header="1134" w:footer="709" w:gutter="0"/>
          <w:pgNumType w:start="77"/>
          <w:cols w:space="340"/>
          <w:titlePg/>
          <w:rtlGutter/>
          <w:docGrid w:linePitch="360"/>
        </w:sectPr>
      </w:pPr>
    </w:p>
    <w:p w:rsidR="00DD3B8E" w:rsidRDefault="00DD3B8E" w:rsidP="00DD3B8E">
      <w:pPr>
        <w:framePr w:w="4183" w:h="314" w:hRule="exact" w:hSpace="10080" w:vSpace="58" w:wrap="notBeside" w:vAnchor="text" w:hAnchor="page" w:x="890" w:y="108"/>
        <w:shd w:val="clear" w:color="auto" w:fill="FFFFFF"/>
      </w:pPr>
      <w:r>
        <w:rPr>
          <w:color w:val="000000"/>
          <w:spacing w:val="-2"/>
          <w:w w:val="82"/>
          <w:sz w:val="18"/>
          <w:szCs w:val="18"/>
        </w:rPr>
        <w:t xml:space="preserve">A = No. of insects.  </w:t>
      </w:r>
      <w:r>
        <w:rPr>
          <w:color w:val="000000"/>
          <w:spacing w:val="-9"/>
          <w:sz w:val="17"/>
          <w:szCs w:val="17"/>
        </w:rPr>
        <w:t xml:space="preserve">B = % reduction.    </w:t>
      </w:r>
      <w:r>
        <w:rPr>
          <w:color w:val="000000"/>
          <w:w w:val="83"/>
          <w:sz w:val="18"/>
          <w:szCs w:val="18"/>
        </w:rPr>
        <w:t>% virus/100 tomato plants..</w:t>
      </w:r>
    </w:p>
    <w:p w:rsidR="00DD3B8E" w:rsidRDefault="00DD3B8E" w:rsidP="00DD3B8E">
      <w:pPr>
        <w:framePr w:w="4183" w:h="314" w:hRule="exact" w:hSpace="10080" w:vSpace="58" w:wrap="notBeside" w:vAnchor="text" w:hAnchor="page" w:x="890" w:y="108"/>
        <w:shd w:val="clear" w:color="auto" w:fill="FFFFFF"/>
        <w:jc w:val="right"/>
      </w:pPr>
    </w:p>
    <w:p w:rsidR="00DD3B8E" w:rsidRDefault="00DD3B8E" w:rsidP="00DD3B8E">
      <w:pPr>
        <w:framePr w:w="4183" w:h="314" w:hRule="exact" w:hSpace="10080" w:vSpace="58" w:wrap="notBeside" w:vAnchor="text" w:hAnchor="page" w:x="890" w:y="108"/>
        <w:shd w:val="clear" w:color="auto" w:fill="FFFFFF"/>
        <w:bidi w:val="0"/>
      </w:pPr>
    </w:p>
    <w:p w:rsidR="00DD3B8E" w:rsidRDefault="00DD3B8E" w:rsidP="00DD3B8E">
      <w:pPr>
        <w:shd w:val="clear" w:color="auto" w:fill="FFFFFF"/>
        <w:bidi w:val="0"/>
        <w:spacing w:before="202" w:line="230" w:lineRule="exact"/>
        <w:ind w:left="974" w:hanging="869"/>
        <w:jc w:val="both"/>
        <w:rPr>
          <w:color w:val="000000"/>
          <w:spacing w:val="-5"/>
          <w:sz w:val="21"/>
          <w:szCs w:val="21"/>
        </w:rPr>
        <w:sectPr w:rsidR="00DD3B8E" w:rsidSect="00CD7911">
          <w:type w:val="continuous"/>
          <w:pgSz w:w="11906" w:h="16838" w:code="9"/>
          <w:pgMar w:top="1588" w:right="1361" w:bottom="1588" w:left="1134" w:header="1134" w:footer="709" w:gutter="0"/>
          <w:pgNumType w:start="77"/>
          <w:cols w:num="2" w:space="340"/>
          <w:titlePg/>
          <w:rtlGutter/>
          <w:docGrid w:linePitch="360"/>
        </w:sectPr>
      </w:pPr>
    </w:p>
    <w:p w:rsidR="00DD3B8E" w:rsidRDefault="00DD3B8E" w:rsidP="00DD3B8E">
      <w:pPr>
        <w:shd w:val="clear" w:color="auto" w:fill="FFFFFF"/>
        <w:bidi w:val="0"/>
        <w:spacing w:before="120" w:line="230" w:lineRule="exact"/>
        <w:ind w:left="965" w:hanging="864"/>
        <w:jc w:val="both"/>
        <w:rPr>
          <w:color w:val="000000"/>
          <w:spacing w:val="-5"/>
          <w:sz w:val="21"/>
          <w:szCs w:val="21"/>
        </w:rPr>
        <w:sectPr w:rsidR="00DD3B8E" w:rsidSect="00DD3B8E">
          <w:type w:val="continuous"/>
          <w:pgSz w:w="11906" w:h="16838" w:code="9"/>
          <w:pgMar w:top="1588" w:right="1361" w:bottom="1588" w:left="1134" w:header="1134" w:footer="709" w:gutter="0"/>
          <w:pgNumType w:start="77"/>
          <w:cols w:space="340"/>
          <w:titlePg/>
          <w:rtlGutter/>
          <w:docGrid w:linePitch="360"/>
        </w:sectPr>
      </w:pPr>
      <w:r>
        <w:rPr>
          <w:color w:val="000000"/>
          <w:spacing w:val="-5"/>
          <w:sz w:val="21"/>
          <w:szCs w:val="21"/>
        </w:rPr>
        <w:t xml:space="preserve">Table (3): The efficiency of lambada –cyhalothrin (lambada 5% EC) on the eggs stage of </w:t>
      </w:r>
    </w:p>
    <w:p w:rsidR="00DD3B8E" w:rsidRDefault="00DD3B8E" w:rsidP="00DD3B8E">
      <w:pPr>
        <w:shd w:val="clear" w:color="auto" w:fill="FFFFFF"/>
        <w:bidi w:val="0"/>
        <w:spacing w:before="120" w:line="230" w:lineRule="exact"/>
        <w:ind w:left="965" w:hanging="864"/>
        <w:jc w:val="both"/>
      </w:pPr>
      <w:r>
        <w:rPr>
          <w:color w:val="000000"/>
          <w:spacing w:val="-5"/>
          <w:sz w:val="21"/>
          <w:szCs w:val="21"/>
        </w:rPr>
        <w:lastRenderedPageBreak/>
        <w:t xml:space="preserve">whitefly, </w:t>
      </w:r>
      <w:r>
        <w:rPr>
          <w:i/>
          <w:iCs/>
          <w:color w:val="000000"/>
          <w:spacing w:val="-5"/>
          <w:sz w:val="21"/>
          <w:szCs w:val="21"/>
        </w:rPr>
        <w:t xml:space="preserve">B. tabaci </w:t>
      </w:r>
      <w:r>
        <w:rPr>
          <w:color w:val="000000"/>
          <w:spacing w:val="-5"/>
          <w:sz w:val="21"/>
          <w:szCs w:val="21"/>
        </w:rPr>
        <w:t xml:space="preserve">on tomato </w:t>
      </w:r>
      <w:r>
        <w:rPr>
          <w:color w:val="000000"/>
          <w:spacing w:val="-12"/>
          <w:sz w:val="21"/>
          <w:szCs w:val="21"/>
          <w:u w:val="single"/>
        </w:rPr>
        <w:t>plants in season 2006 and 2007.</w:t>
      </w:r>
    </w:p>
    <w:p w:rsidR="00DD3B8E" w:rsidRDefault="00DD3B8E" w:rsidP="00880CA9">
      <w:pPr>
        <w:shd w:val="clear" w:color="auto" w:fill="FFFFFF"/>
        <w:tabs>
          <w:tab w:val="left" w:pos="1965"/>
        </w:tabs>
        <w:rPr>
          <w:color w:val="000000"/>
          <w:spacing w:val="-7"/>
          <w:sz w:val="19"/>
          <w:szCs w:val="19"/>
        </w:rPr>
        <w:sectPr w:rsidR="00DD3B8E" w:rsidSect="00DD3B8E">
          <w:type w:val="continuous"/>
          <w:pgSz w:w="11906" w:h="16838" w:code="9"/>
          <w:pgMar w:top="1588" w:right="1361" w:bottom="1588" w:left="1134" w:header="1134" w:footer="709" w:gutter="0"/>
          <w:pgNumType w:start="77"/>
          <w:cols w:space="340"/>
          <w:titlePg/>
          <w:rtlGutter/>
          <w:docGrid w:linePitch="360"/>
        </w:sectPr>
      </w:pPr>
    </w:p>
    <w:tbl>
      <w:tblPr>
        <w:tblStyle w:val="TableGrid"/>
        <w:tblW w:w="9982" w:type="dxa"/>
        <w:tblLayout w:type="fixed"/>
        <w:tblLook w:val="0000"/>
      </w:tblPr>
      <w:tblGrid>
        <w:gridCol w:w="1202"/>
        <w:gridCol w:w="1009"/>
        <w:gridCol w:w="635"/>
        <w:gridCol w:w="491"/>
        <w:gridCol w:w="635"/>
        <w:gridCol w:w="606"/>
        <w:gridCol w:w="625"/>
        <w:gridCol w:w="510"/>
        <w:gridCol w:w="615"/>
        <w:gridCol w:w="510"/>
        <w:gridCol w:w="692"/>
        <w:gridCol w:w="510"/>
        <w:gridCol w:w="567"/>
        <w:gridCol w:w="625"/>
        <w:gridCol w:w="750"/>
      </w:tblGrid>
      <w:tr w:rsidR="00DD3B8E" w:rsidTr="00FD0924">
        <w:trPr>
          <w:trHeight w:hRule="exact" w:val="250"/>
        </w:trPr>
        <w:tc>
          <w:tcPr>
            <w:tcW w:w="9982" w:type="dxa"/>
            <w:gridSpan w:val="15"/>
          </w:tcPr>
          <w:p w:rsidR="00DD3B8E" w:rsidRDefault="00DD3B8E" w:rsidP="00DD3B8E">
            <w:pPr>
              <w:shd w:val="clear" w:color="auto" w:fill="FFFFFF"/>
              <w:tabs>
                <w:tab w:val="left" w:pos="1965"/>
              </w:tabs>
              <w:jc w:val="center"/>
            </w:pPr>
            <w:r>
              <w:rPr>
                <w:color w:val="000000"/>
                <w:spacing w:val="-7"/>
                <w:sz w:val="19"/>
                <w:szCs w:val="19"/>
              </w:rPr>
              <w:lastRenderedPageBreak/>
              <w:t>Season 2006</w:t>
            </w:r>
          </w:p>
          <w:p w:rsidR="00DD3B8E" w:rsidRDefault="00DD3B8E" w:rsidP="00880CA9">
            <w:pPr>
              <w:shd w:val="clear" w:color="auto" w:fill="FFFFFF"/>
            </w:pPr>
          </w:p>
        </w:tc>
      </w:tr>
      <w:tr w:rsidR="00DD3B8E" w:rsidTr="00FD0924">
        <w:trPr>
          <w:trHeight w:hRule="exact" w:val="236"/>
        </w:trPr>
        <w:tc>
          <w:tcPr>
            <w:tcW w:w="1202" w:type="dxa"/>
            <w:vMerge w:val="restart"/>
          </w:tcPr>
          <w:p w:rsidR="00DD3B8E" w:rsidRDefault="00DD3B8E" w:rsidP="00880CA9">
            <w:pPr>
              <w:shd w:val="clear" w:color="auto" w:fill="FFFFFF"/>
            </w:pPr>
            <w:r>
              <w:rPr>
                <w:color w:val="000000"/>
                <w:spacing w:val="-8"/>
                <w:sz w:val="19"/>
                <w:szCs w:val="19"/>
              </w:rPr>
              <w:t>Insecticide</w:t>
            </w:r>
          </w:p>
          <w:p w:rsidR="00DD3B8E" w:rsidRDefault="00DD3B8E" w:rsidP="00880CA9">
            <w:pPr>
              <w:shd w:val="clear" w:color="auto" w:fill="FFFFFF"/>
            </w:pPr>
          </w:p>
        </w:tc>
        <w:tc>
          <w:tcPr>
            <w:tcW w:w="1009" w:type="dxa"/>
            <w:vMerge w:val="restart"/>
          </w:tcPr>
          <w:p w:rsidR="00DD3B8E" w:rsidRDefault="00DD3B8E" w:rsidP="00880CA9">
            <w:pPr>
              <w:shd w:val="clear" w:color="auto" w:fill="FFFFFF"/>
              <w:spacing w:line="206" w:lineRule="exact"/>
            </w:pPr>
            <w:r>
              <w:rPr>
                <w:color w:val="000000"/>
                <w:spacing w:val="-7"/>
                <w:sz w:val="19"/>
                <w:szCs w:val="19"/>
              </w:rPr>
              <w:t xml:space="preserve">Number </w:t>
            </w:r>
            <w:r>
              <w:rPr>
                <w:color w:val="000000"/>
                <w:spacing w:val="-11"/>
                <w:sz w:val="19"/>
                <w:szCs w:val="19"/>
              </w:rPr>
              <w:t xml:space="preserve">before </w:t>
            </w:r>
            <w:r>
              <w:rPr>
                <w:color w:val="000000"/>
                <w:spacing w:val="-2"/>
                <w:sz w:val="19"/>
                <w:szCs w:val="19"/>
              </w:rPr>
              <w:t>treatment</w:t>
            </w:r>
          </w:p>
          <w:p w:rsidR="00DD3B8E" w:rsidRDefault="00DD3B8E" w:rsidP="00880CA9">
            <w:pPr>
              <w:shd w:val="clear" w:color="auto" w:fill="FFFFFF"/>
              <w:spacing w:line="206" w:lineRule="exact"/>
            </w:pPr>
          </w:p>
        </w:tc>
        <w:tc>
          <w:tcPr>
            <w:tcW w:w="5829" w:type="dxa"/>
            <w:gridSpan w:val="10"/>
          </w:tcPr>
          <w:p w:rsidR="00DD3B8E" w:rsidRDefault="00DD3B8E" w:rsidP="00880CA9">
            <w:pPr>
              <w:shd w:val="clear" w:color="auto" w:fill="FFFFFF"/>
            </w:pPr>
            <w:r>
              <w:rPr>
                <w:color w:val="000000"/>
                <w:spacing w:val="-5"/>
                <w:sz w:val="19"/>
                <w:szCs w:val="19"/>
              </w:rPr>
              <w:t>Insect counts and reduction percentage after different periods of treatment.</w:t>
            </w:r>
          </w:p>
          <w:p w:rsidR="00DD3B8E" w:rsidRDefault="00DD3B8E" w:rsidP="00880CA9">
            <w:pPr>
              <w:shd w:val="clear" w:color="auto" w:fill="FFFFFF"/>
            </w:pPr>
          </w:p>
        </w:tc>
        <w:tc>
          <w:tcPr>
            <w:tcW w:w="1942" w:type="dxa"/>
            <w:gridSpan w:val="3"/>
            <w:vMerge w:val="restart"/>
          </w:tcPr>
          <w:p w:rsidR="00DD3B8E" w:rsidRDefault="00DD3B8E" w:rsidP="00880CA9">
            <w:pPr>
              <w:shd w:val="clear" w:color="auto" w:fill="FFFFFF"/>
              <w:spacing w:line="206" w:lineRule="exact"/>
            </w:pPr>
            <w:r>
              <w:rPr>
                <w:color w:val="000000"/>
                <w:spacing w:val="-7"/>
                <w:sz w:val="19"/>
                <w:szCs w:val="19"/>
              </w:rPr>
              <w:t xml:space="preserve">% of Virus infestated* </w:t>
            </w:r>
            <w:r>
              <w:rPr>
                <w:color w:val="000000"/>
                <w:spacing w:val="-5"/>
                <w:sz w:val="19"/>
                <w:szCs w:val="19"/>
              </w:rPr>
              <w:t>plants after</w:t>
            </w:r>
          </w:p>
          <w:p w:rsidR="00DD3B8E" w:rsidRDefault="00DD3B8E" w:rsidP="00880CA9">
            <w:pPr>
              <w:shd w:val="clear" w:color="auto" w:fill="FFFFFF"/>
              <w:spacing w:line="206" w:lineRule="exact"/>
            </w:pPr>
          </w:p>
        </w:tc>
      </w:tr>
      <w:tr w:rsidR="00DD3B8E" w:rsidTr="00FD0924">
        <w:trPr>
          <w:trHeight w:hRule="exact" w:val="288"/>
        </w:trPr>
        <w:tc>
          <w:tcPr>
            <w:tcW w:w="1202" w:type="dxa"/>
            <w:vMerge/>
          </w:tcPr>
          <w:p w:rsidR="00DD3B8E" w:rsidRDefault="00DD3B8E" w:rsidP="00880CA9"/>
          <w:p w:rsidR="00DD3B8E" w:rsidRDefault="00DD3B8E" w:rsidP="00880CA9"/>
        </w:tc>
        <w:tc>
          <w:tcPr>
            <w:tcW w:w="1009" w:type="dxa"/>
            <w:vMerge/>
          </w:tcPr>
          <w:p w:rsidR="00DD3B8E" w:rsidRDefault="00DD3B8E" w:rsidP="00880CA9"/>
          <w:p w:rsidR="00DD3B8E" w:rsidRDefault="00DD3B8E" w:rsidP="00880CA9"/>
        </w:tc>
        <w:tc>
          <w:tcPr>
            <w:tcW w:w="1126" w:type="dxa"/>
            <w:gridSpan w:val="2"/>
          </w:tcPr>
          <w:p w:rsidR="00DD3B8E" w:rsidRDefault="00DD3B8E" w:rsidP="00880CA9">
            <w:pPr>
              <w:shd w:val="clear" w:color="auto" w:fill="FFFFFF"/>
              <w:spacing w:line="206" w:lineRule="exact"/>
            </w:pPr>
            <w:r>
              <w:rPr>
                <w:color w:val="000000"/>
                <w:spacing w:val="-10"/>
                <w:sz w:val="19"/>
                <w:szCs w:val="19"/>
              </w:rPr>
              <w:t xml:space="preserve">Initial (one </w:t>
            </w:r>
            <w:r>
              <w:rPr>
                <w:color w:val="000000"/>
                <w:spacing w:val="-13"/>
                <w:sz w:val="19"/>
                <w:szCs w:val="19"/>
              </w:rPr>
              <w:t>day)</w:t>
            </w:r>
          </w:p>
          <w:p w:rsidR="00DD3B8E" w:rsidRDefault="00DD3B8E" w:rsidP="00880CA9">
            <w:pPr>
              <w:shd w:val="clear" w:color="auto" w:fill="FFFFFF"/>
              <w:spacing w:line="206" w:lineRule="exact"/>
            </w:pPr>
          </w:p>
        </w:tc>
        <w:tc>
          <w:tcPr>
            <w:tcW w:w="1241" w:type="dxa"/>
            <w:gridSpan w:val="2"/>
          </w:tcPr>
          <w:p w:rsidR="00DD3B8E" w:rsidRDefault="00DD3B8E" w:rsidP="00880CA9">
            <w:pPr>
              <w:shd w:val="clear" w:color="auto" w:fill="FFFFFF"/>
            </w:pPr>
            <w:r>
              <w:rPr>
                <w:color w:val="000000"/>
                <w:w w:val="87"/>
                <w:sz w:val="19"/>
                <w:szCs w:val="19"/>
              </w:rPr>
              <w:t>3 days</w:t>
            </w:r>
          </w:p>
          <w:p w:rsidR="00DD3B8E" w:rsidRDefault="00DD3B8E" w:rsidP="00880CA9">
            <w:pPr>
              <w:shd w:val="clear" w:color="auto" w:fill="FFFFFF"/>
            </w:pPr>
          </w:p>
        </w:tc>
        <w:tc>
          <w:tcPr>
            <w:tcW w:w="1135" w:type="dxa"/>
            <w:gridSpan w:val="2"/>
          </w:tcPr>
          <w:p w:rsidR="00DD3B8E" w:rsidRDefault="00DD3B8E" w:rsidP="00880CA9">
            <w:pPr>
              <w:shd w:val="clear" w:color="auto" w:fill="FFFFFF"/>
            </w:pPr>
            <w:r>
              <w:rPr>
                <w:color w:val="000000"/>
                <w:spacing w:val="-1"/>
                <w:w w:val="87"/>
                <w:sz w:val="19"/>
                <w:szCs w:val="19"/>
              </w:rPr>
              <w:t>5 days</w:t>
            </w:r>
          </w:p>
          <w:p w:rsidR="00DD3B8E" w:rsidRDefault="00DD3B8E" w:rsidP="00880CA9">
            <w:pPr>
              <w:shd w:val="clear" w:color="auto" w:fill="FFFFFF"/>
            </w:pPr>
          </w:p>
        </w:tc>
        <w:tc>
          <w:tcPr>
            <w:tcW w:w="1125" w:type="dxa"/>
            <w:gridSpan w:val="2"/>
          </w:tcPr>
          <w:p w:rsidR="00DD3B8E" w:rsidRDefault="00DD3B8E" w:rsidP="00880CA9">
            <w:pPr>
              <w:shd w:val="clear" w:color="auto" w:fill="FFFFFF"/>
            </w:pPr>
            <w:r>
              <w:rPr>
                <w:color w:val="000000"/>
                <w:w w:val="85"/>
                <w:sz w:val="19"/>
                <w:szCs w:val="19"/>
              </w:rPr>
              <w:t>7 days</w:t>
            </w:r>
          </w:p>
          <w:p w:rsidR="00DD3B8E" w:rsidRDefault="00DD3B8E" w:rsidP="00880CA9">
            <w:pPr>
              <w:shd w:val="clear" w:color="auto" w:fill="FFFFFF"/>
            </w:pPr>
          </w:p>
        </w:tc>
        <w:tc>
          <w:tcPr>
            <w:tcW w:w="1202" w:type="dxa"/>
            <w:gridSpan w:val="2"/>
          </w:tcPr>
          <w:p w:rsidR="00DD3B8E" w:rsidRDefault="00DD3B8E" w:rsidP="00880CA9">
            <w:pPr>
              <w:shd w:val="clear" w:color="auto" w:fill="FFFFFF"/>
            </w:pPr>
            <w:r>
              <w:rPr>
                <w:color w:val="000000"/>
                <w:w w:val="89"/>
                <w:sz w:val="19"/>
                <w:szCs w:val="19"/>
              </w:rPr>
              <w:t>Mean</w:t>
            </w:r>
          </w:p>
          <w:p w:rsidR="00DD3B8E" w:rsidRDefault="00DD3B8E" w:rsidP="00880CA9">
            <w:pPr>
              <w:shd w:val="clear" w:color="auto" w:fill="FFFFFF"/>
            </w:pPr>
          </w:p>
        </w:tc>
        <w:tc>
          <w:tcPr>
            <w:tcW w:w="1942" w:type="dxa"/>
            <w:gridSpan w:val="3"/>
            <w:vMerge/>
          </w:tcPr>
          <w:p w:rsidR="00DD3B8E" w:rsidRDefault="00DD3B8E" w:rsidP="00880CA9">
            <w:pPr>
              <w:shd w:val="clear" w:color="auto" w:fill="FFFFFF"/>
            </w:pPr>
          </w:p>
          <w:p w:rsidR="00DD3B8E" w:rsidRDefault="00DD3B8E" w:rsidP="00880CA9">
            <w:pPr>
              <w:shd w:val="clear" w:color="auto" w:fill="FFFFFF"/>
            </w:pPr>
          </w:p>
        </w:tc>
      </w:tr>
      <w:tr w:rsidR="00FD0924" w:rsidTr="00FD0924">
        <w:trPr>
          <w:trHeight w:hRule="exact" w:val="288"/>
        </w:trPr>
        <w:tc>
          <w:tcPr>
            <w:tcW w:w="1202" w:type="dxa"/>
            <w:vMerge/>
          </w:tcPr>
          <w:p w:rsidR="00DD3B8E" w:rsidRDefault="00DD3B8E" w:rsidP="00880CA9"/>
          <w:p w:rsidR="00DD3B8E" w:rsidRDefault="00DD3B8E" w:rsidP="00880CA9"/>
        </w:tc>
        <w:tc>
          <w:tcPr>
            <w:tcW w:w="1009" w:type="dxa"/>
            <w:vMerge/>
          </w:tcPr>
          <w:p w:rsidR="00DD3B8E" w:rsidRDefault="00DD3B8E" w:rsidP="00880CA9"/>
          <w:p w:rsidR="00DD3B8E" w:rsidRDefault="00DD3B8E" w:rsidP="00880CA9"/>
        </w:tc>
        <w:tc>
          <w:tcPr>
            <w:tcW w:w="635" w:type="dxa"/>
          </w:tcPr>
          <w:p w:rsidR="00DD3B8E" w:rsidRDefault="00DD3B8E" w:rsidP="00880CA9">
            <w:pPr>
              <w:shd w:val="clear" w:color="auto" w:fill="FFFFFF"/>
            </w:pPr>
            <w:r>
              <w:rPr>
                <w:color w:val="000000"/>
                <w:sz w:val="19"/>
                <w:szCs w:val="19"/>
              </w:rPr>
              <w:t>A</w:t>
            </w:r>
          </w:p>
          <w:p w:rsidR="00DD3B8E" w:rsidRDefault="00DD3B8E" w:rsidP="00880CA9">
            <w:pPr>
              <w:shd w:val="clear" w:color="auto" w:fill="FFFFFF"/>
            </w:pPr>
          </w:p>
        </w:tc>
        <w:tc>
          <w:tcPr>
            <w:tcW w:w="491" w:type="dxa"/>
          </w:tcPr>
          <w:p w:rsidR="00DD3B8E" w:rsidRDefault="00DD3B8E" w:rsidP="00880CA9">
            <w:pPr>
              <w:shd w:val="clear" w:color="auto" w:fill="FFFFFF"/>
            </w:pPr>
            <w:r>
              <w:rPr>
                <w:color w:val="000000"/>
                <w:sz w:val="19"/>
                <w:szCs w:val="19"/>
              </w:rPr>
              <w:t>B</w:t>
            </w:r>
          </w:p>
          <w:p w:rsidR="00DD3B8E" w:rsidRDefault="00DD3B8E" w:rsidP="00880CA9">
            <w:pPr>
              <w:shd w:val="clear" w:color="auto" w:fill="FFFFFF"/>
            </w:pPr>
          </w:p>
        </w:tc>
        <w:tc>
          <w:tcPr>
            <w:tcW w:w="635" w:type="dxa"/>
          </w:tcPr>
          <w:p w:rsidR="00DD3B8E" w:rsidRDefault="00DD3B8E" w:rsidP="00880CA9">
            <w:pPr>
              <w:shd w:val="clear" w:color="auto" w:fill="FFFFFF"/>
            </w:pPr>
            <w:r>
              <w:rPr>
                <w:color w:val="000000"/>
                <w:sz w:val="19"/>
                <w:szCs w:val="19"/>
              </w:rPr>
              <w:t>A</w:t>
            </w:r>
          </w:p>
          <w:p w:rsidR="00DD3B8E" w:rsidRDefault="00DD3B8E" w:rsidP="00880CA9">
            <w:pPr>
              <w:shd w:val="clear" w:color="auto" w:fill="FFFFFF"/>
            </w:pPr>
          </w:p>
        </w:tc>
        <w:tc>
          <w:tcPr>
            <w:tcW w:w="606" w:type="dxa"/>
          </w:tcPr>
          <w:p w:rsidR="00DD3B8E" w:rsidRDefault="00DD3B8E" w:rsidP="00880CA9">
            <w:pPr>
              <w:shd w:val="clear" w:color="auto" w:fill="FFFFFF"/>
            </w:pPr>
            <w:r>
              <w:rPr>
                <w:color w:val="000000"/>
                <w:sz w:val="19"/>
                <w:szCs w:val="19"/>
              </w:rPr>
              <w:t>B</w:t>
            </w:r>
          </w:p>
          <w:p w:rsidR="00DD3B8E" w:rsidRDefault="00DD3B8E" w:rsidP="00880CA9">
            <w:pPr>
              <w:shd w:val="clear" w:color="auto" w:fill="FFFFFF"/>
            </w:pPr>
          </w:p>
        </w:tc>
        <w:tc>
          <w:tcPr>
            <w:tcW w:w="625" w:type="dxa"/>
          </w:tcPr>
          <w:p w:rsidR="00DD3B8E" w:rsidRDefault="00DD3B8E" w:rsidP="00880CA9">
            <w:pPr>
              <w:shd w:val="clear" w:color="auto" w:fill="FFFFFF"/>
            </w:pPr>
            <w:r>
              <w:rPr>
                <w:color w:val="000000"/>
                <w:sz w:val="19"/>
                <w:szCs w:val="19"/>
              </w:rPr>
              <w:t>A</w:t>
            </w:r>
          </w:p>
          <w:p w:rsidR="00DD3B8E" w:rsidRDefault="00DD3B8E" w:rsidP="00880CA9">
            <w:pPr>
              <w:shd w:val="clear" w:color="auto" w:fill="FFFFFF"/>
            </w:pPr>
          </w:p>
        </w:tc>
        <w:tc>
          <w:tcPr>
            <w:tcW w:w="510" w:type="dxa"/>
          </w:tcPr>
          <w:p w:rsidR="00DD3B8E" w:rsidRDefault="00DD3B8E" w:rsidP="00880CA9">
            <w:pPr>
              <w:shd w:val="clear" w:color="auto" w:fill="FFFFFF"/>
            </w:pPr>
            <w:r>
              <w:rPr>
                <w:color w:val="000000"/>
                <w:sz w:val="19"/>
                <w:szCs w:val="19"/>
              </w:rPr>
              <w:t>B</w:t>
            </w:r>
          </w:p>
          <w:p w:rsidR="00DD3B8E" w:rsidRDefault="00DD3B8E" w:rsidP="00880CA9">
            <w:pPr>
              <w:shd w:val="clear" w:color="auto" w:fill="FFFFFF"/>
            </w:pPr>
          </w:p>
        </w:tc>
        <w:tc>
          <w:tcPr>
            <w:tcW w:w="615" w:type="dxa"/>
          </w:tcPr>
          <w:p w:rsidR="00DD3B8E" w:rsidRDefault="00DD3B8E" w:rsidP="00880CA9">
            <w:pPr>
              <w:shd w:val="clear" w:color="auto" w:fill="FFFFFF"/>
            </w:pPr>
            <w:r>
              <w:rPr>
                <w:color w:val="000000"/>
                <w:sz w:val="19"/>
                <w:szCs w:val="19"/>
              </w:rPr>
              <w:t>A</w:t>
            </w:r>
          </w:p>
          <w:p w:rsidR="00DD3B8E" w:rsidRDefault="00DD3B8E" w:rsidP="00880CA9">
            <w:pPr>
              <w:shd w:val="clear" w:color="auto" w:fill="FFFFFF"/>
            </w:pPr>
          </w:p>
        </w:tc>
        <w:tc>
          <w:tcPr>
            <w:tcW w:w="510" w:type="dxa"/>
          </w:tcPr>
          <w:p w:rsidR="00DD3B8E" w:rsidRDefault="00DD3B8E" w:rsidP="00880CA9">
            <w:pPr>
              <w:shd w:val="clear" w:color="auto" w:fill="FFFFFF"/>
            </w:pPr>
            <w:r>
              <w:rPr>
                <w:color w:val="000000"/>
                <w:sz w:val="19"/>
                <w:szCs w:val="19"/>
              </w:rPr>
              <w:t>B</w:t>
            </w:r>
          </w:p>
          <w:p w:rsidR="00DD3B8E" w:rsidRDefault="00DD3B8E" w:rsidP="00880CA9">
            <w:pPr>
              <w:shd w:val="clear" w:color="auto" w:fill="FFFFFF"/>
            </w:pPr>
          </w:p>
        </w:tc>
        <w:tc>
          <w:tcPr>
            <w:tcW w:w="692" w:type="dxa"/>
          </w:tcPr>
          <w:p w:rsidR="00DD3B8E" w:rsidRDefault="00DD3B8E" w:rsidP="00880CA9">
            <w:pPr>
              <w:shd w:val="clear" w:color="auto" w:fill="FFFFFF"/>
            </w:pPr>
            <w:r>
              <w:rPr>
                <w:color w:val="000000"/>
                <w:sz w:val="19"/>
                <w:szCs w:val="19"/>
              </w:rPr>
              <w:t>A</w:t>
            </w:r>
          </w:p>
          <w:p w:rsidR="00DD3B8E" w:rsidRDefault="00DD3B8E" w:rsidP="00880CA9">
            <w:pPr>
              <w:shd w:val="clear" w:color="auto" w:fill="FFFFFF"/>
            </w:pPr>
          </w:p>
        </w:tc>
        <w:tc>
          <w:tcPr>
            <w:tcW w:w="510" w:type="dxa"/>
          </w:tcPr>
          <w:p w:rsidR="00DD3B8E" w:rsidRDefault="00DD3B8E" w:rsidP="00880CA9">
            <w:pPr>
              <w:shd w:val="clear" w:color="auto" w:fill="FFFFFF"/>
            </w:pPr>
            <w:r>
              <w:rPr>
                <w:color w:val="000000"/>
                <w:sz w:val="19"/>
                <w:szCs w:val="19"/>
              </w:rPr>
              <w:t>B</w:t>
            </w:r>
          </w:p>
          <w:p w:rsidR="00DD3B8E" w:rsidRDefault="00DD3B8E" w:rsidP="00880CA9">
            <w:pPr>
              <w:shd w:val="clear" w:color="auto" w:fill="FFFFFF"/>
            </w:pPr>
          </w:p>
        </w:tc>
        <w:tc>
          <w:tcPr>
            <w:tcW w:w="567" w:type="dxa"/>
          </w:tcPr>
          <w:p w:rsidR="00DD3B8E" w:rsidRDefault="00DD3B8E" w:rsidP="00880CA9">
            <w:pPr>
              <w:shd w:val="clear" w:color="auto" w:fill="FFFFFF"/>
              <w:spacing w:line="211" w:lineRule="exact"/>
            </w:pPr>
            <w:r>
              <w:rPr>
                <w:color w:val="000000"/>
                <w:spacing w:val="-15"/>
                <w:w w:val="87"/>
                <w:sz w:val="19"/>
                <w:szCs w:val="19"/>
              </w:rPr>
              <w:t xml:space="preserve">30 </w:t>
            </w:r>
            <w:r>
              <w:rPr>
                <w:color w:val="000000"/>
                <w:w w:val="87"/>
                <w:sz w:val="19"/>
                <w:szCs w:val="19"/>
              </w:rPr>
              <w:t>days</w:t>
            </w:r>
          </w:p>
          <w:p w:rsidR="00DD3B8E" w:rsidRDefault="00DD3B8E" w:rsidP="00880CA9">
            <w:pPr>
              <w:shd w:val="clear" w:color="auto" w:fill="FFFFFF"/>
              <w:spacing w:line="211" w:lineRule="exact"/>
            </w:pPr>
          </w:p>
        </w:tc>
        <w:tc>
          <w:tcPr>
            <w:tcW w:w="625" w:type="dxa"/>
          </w:tcPr>
          <w:p w:rsidR="00DD3B8E" w:rsidRDefault="00DD3B8E" w:rsidP="00880CA9">
            <w:pPr>
              <w:shd w:val="clear" w:color="auto" w:fill="FFFFFF"/>
              <w:spacing w:line="211" w:lineRule="exact"/>
            </w:pPr>
            <w:r>
              <w:rPr>
                <w:color w:val="000000"/>
                <w:spacing w:val="-15"/>
                <w:w w:val="87"/>
                <w:sz w:val="19"/>
                <w:szCs w:val="19"/>
              </w:rPr>
              <w:t xml:space="preserve">60 </w:t>
            </w:r>
            <w:r>
              <w:rPr>
                <w:color w:val="000000"/>
                <w:w w:val="87"/>
                <w:sz w:val="19"/>
                <w:szCs w:val="19"/>
              </w:rPr>
              <w:t>days</w:t>
            </w:r>
          </w:p>
          <w:p w:rsidR="00DD3B8E" w:rsidRDefault="00DD3B8E" w:rsidP="00880CA9">
            <w:pPr>
              <w:shd w:val="clear" w:color="auto" w:fill="FFFFFF"/>
              <w:spacing w:line="211" w:lineRule="exact"/>
            </w:pPr>
          </w:p>
        </w:tc>
        <w:tc>
          <w:tcPr>
            <w:tcW w:w="750" w:type="dxa"/>
          </w:tcPr>
          <w:p w:rsidR="00DD3B8E" w:rsidRDefault="00DD3B8E" w:rsidP="00880CA9">
            <w:pPr>
              <w:shd w:val="clear" w:color="auto" w:fill="FFFFFF"/>
            </w:pPr>
            <w:r>
              <w:rPr>
                <w:color w:val="000000"/>
                <w:w w:val="88"/>
                <w:sz w:val="19"/>
                <w:szCs w:val="19"/>
              </w:rPr>
              <w:t>Mean</w:t>
            </w:r>
          </w:p>
          <w:p w:rsidR="00DD3B8E" w:rsidRDefault="00DD3B8E" w:rsidP="00880CA9">
            <w:pPr>
              <w:shd w:val="clear" w:color="auto" w:fill="FFFFFF"/>
            </w:pPr>
          </w:p>
        </w:tc>
      </w:tr>
      <w:tr w:rsidR="00FD0924" w:rsidTr="00FD0924">
        <w:trPr>
          <w:trHeight w:hRule="exact" w:val="302"/>
        </w:trPr>
        <w:tc>
          <w:tcPr>
            <w:tcW w:w="1202" w:type="dxa"/>
          </w:tcPr>
          <w:p w:rsidR="00DD3B8E" w:rsidRDefault="00DD3B8E" w:rsidP="00880CA9">
            <w:pPr>
              <w:shd w:val="clear" w:color="auto" w:fill="FFFFFF"/>
              <w:spacing w:line="206" w:lineRule="exact"/>
            </w:pPr>
            <w:r>
              <w:rPr>
                <w:color w:val="000000"/>
                <w:spacing w:val="-6"/>
                <w:sz w:val="19"/>
                <w:szCs w:val="19"/>
              </w:rPr>
              <w:t>Lambada -</w:t>
            </w:r>
            <w:r>
              <w:rPr>
                <w:color w:val="000000"/>
                <w:spacing w:val="-2"/>
                <w:sz w:val="19"/>
                <w:szCs w:val="19"/>
              </w:rPr>
              <w:t>cyhalothrin</w:t>
            </w:r>
          </w:p>
          <w:p w:rsidR="00DD3B8E" w:rsidRDefault="00DD3B8E" w:rsidP="00880CA9">
            <w:pPr>
              <w:shd w:val="clear" w:color="auto" w:fill="FFFFFF"/>
              <w:spacing w:line="206" w:lineRule="exact"/>
            </w:pPr>
          </w:p>
        </w:tc>
        <w:tc>
          <w:tcPr>
            <w:tcW w:w="1009" w:type="dxa"/>
          </w:tcPr>
          <w:p w:rsidR="00DD3B8E" w:rsidRDefault="00DD3B8E" w:rsidP="00880CA9">
            <w:pPr>
              <w:shd w:val="clear" w:color="auto" w:fill="FFFFFF"/>
            </w:pPr>
            <w:r>
              <w:rPr>
                <w:color w:val="000000"/>
                <w:w w:val="78"/>
                <w:sz w:val="19"/>
                <w:szCs w:val="19"/>
              </w:rPr>
              <w:t>8890</w:t>
            </w:r>
          </w:p>
          <w:p w:rsidR="00DD3B8E" w:rsidRDefault="00DD3B8E" w:rsidP="00880CA9">
            <w:pPr>
              <w:shd w:val="clear" w:color="auto" w:fill="FFFFFF"/>
            </w:pPr>
          </w:p>
        </w:tc>
        <w:tc>
          <w:tcPr>
            <w:tcW w:w="635" w:type="dxa"/>
          </w:tcPr>
          <w:p w:rsidR="00DD3B8E" w:rsidRDefault="00DD3B8E" w:rsidP="00880CA9">
            <w:pPr>
              <w:shd w:val="clear" w:color="auto" w:fill="FFFFFF"/>
            </w:pPr>
            <w:r>
              <w:rPr>
                <w:color w:val="000000"/>
                <w:w w:val="81"/>
                <w:sz w:val="19"/>
                <w:szCs w:val="19"/>
              </w:rPr>
              <w:t>1405</w:t>
            </w:r>
          </w:p>
          <w:p w:rsidR="00DD3B8E" w:rsidRDefault="00DD3B8E" w:rsidP="00880CA9">
            <w:pPr>
              <w:shd w:val="clear" w:color="auto" w:fill="FFFFFF"/>
            </w:pPr>
          </w:p>
        </w:tc>
        <w:tc>
          <w:tcPr>
            <w:tcW w:w="491" w:type="dxa"/>
          </w:tcPr>
          <w:p w:rsidR="00DD3B8E" w:rsidRDefault="00DD3B8E" w:rsidP="00880CA9">
            <w:pPr>
              <w:shd w:val="clear" w:color="auto" w:fill="FFFFFF"/>
            </w:pPr>
            <w:r>
              <w:rPr>
                <w:color w:val="000000"/>
                <w:sz w:val="19"/>
                <w:szCs w:val="19"/>
              </w:rPr>
              <w:t>846</w:t>
            </w:r>
          </w:p>
          <w:p w:rsidR="00DD3B8E" w:rsidRDefault="00DD3B8E" w:rsidP="00880CA9">
            <w:pPr>
              <w:shd w:val="clear" w:color="auto" w:fill="FFFFFF"/>
            </w:pPr>
          </w:p>
        </w:tc>
        <w:tc>
          <w:tcPr>
            <w:tcW w:w="635" w:type="dxa"/>
          </w:tcPr>
          <w:p w:rsidR="00DD3B8E" w:rsidRDefault="00DD3B8E" w:rsidP="00880CA9">
            <w:pPr>
              <w:shd w:val="clear" w:color="auto" w:fill="FFFFFF"/>
            </w:pPr>
            <w:r>
              <w:rPr>
                <w:color w:val="000000"/>
                <w:w w:val="78"/>
                <w:sz w:val="19"/>
                <w:szCs w:val="19"/>
              </w:rPr>
              <w:t>1520</w:t>
            </w:r>
          </w:p>
          <w:p w:rsidR="00DD3B8E" w:rsidRDefault="00DD3B8E" w:rsidP="00880CA9">
            <w:pPr>
              <w:shd w:val="clear" w:color="auto" w:fill="FFFFFF"/>
            </w:pPr>
          </w:p>
        </w:tc>
        <w:tc>
          <w:tcPr>
            <w:tcW w:w="606" w:type="dxa"/>
          </w:tcPr>
          <w:p w:rsidR="00DD3B8E" w:rsidRDefault="00DD3B8E" w:rsidP="00880CA9">
            <w:pPr>
              <w:shd w:val="clear" w:color="auto" w:fill="FFFFFF"/>
            </w:pPr>
            <w:r>
              <w:rPr>
                <w:color w:val="000000"/>
                <w:spacing w:val="-2"/>
                <w:w w:val="88"/>
                <w:sz w:val="19"/>
                <w:szCs w:val="19"/>
              </w:rPr>
              <w:t>83.%</w:t>
            </w:r>
          </w:p>
          <w:p w:rsidR="00DD3B8E" w:rsidRDefault="00DD3B8E" w:rsidP="00880CA9">
            <w:pPr>
              <w:shd w:val="clear" w:color="auto" w:fill="FFFFFF"/>
            </w:pPr>
          </w:p>
        </w:tc>
        <w:tc>
          <w:tcPr>
            <w:tcW w:w="625" w:type="dxa"/>
          </w:tcPr>
          <w:p w:rsidR="00DD3B8E" w:rsidRDefault="00DD3B8E" w:rsidP="00880CA9">
            <w:pPr>
              <w:shd w:val="clear" w:color="auto" w:fill="FFFFFF"/>
            </w:pPr>
            <w:r>
              <w:rPr>
                <w:color w:val="000000"/>
                <w:w w:val="78"/>
                <w:sz w:val="19"/>
                <w:szCs w:val="19"/>
              </w:rPr>
              <w:t>1565</w:t>
            </w:r>
          </w:p>
          <w:p w:rsidR="00DD3B8E" w:rsidRDefault="00DD3B8E" w:rsidP="00880CA9">
            <w:pPr>
              <w:shd w:val="clear" w:color="auto" w:fill="FFFFFF"/>
            </w:pPr>
          </w:p>
        </w:tc>
        <w:tc>
          <w:tcPr>
            <w:tcW w:w="510" w:type="dxa"/>
          </w:tcPr>
          <w:p w:rsidR="00DD3B8E" w:rsidRDefault="00DD3B8E" w:rsidP="00880CA9">
            <w:pPr>
              <w:shd w:val="clear" w:color="auto" w:fill="FFFFFF"/>
            </w:pPr>
            <w:r>
              <w:rPr>
                <w:i/>
                <w:iCs/>
                <w:color w:val="000000"/>
              </w:rPr>
              <w:t>838</w:t>
            </w:r>
          </w:p>
          <w:p w:rsidR="00DD3B8E" w:rsidRDefault="00DD3B8E" w:rsidP="00880CA9">
            <w:pPr>
              <w:shd w:val="clear" w:color="auto" w:fill="FFFFFF"/>
            </w:pPr>
          </w:p>
        </w:tc>
        <w:tc>
          <w:tcPr>
            <w:tcW w:w="615" w:type="dxa"/>
          </w:tcPr>
          <w:p w:rsidR="00DD3B8E" w:rsidRDefault="00DD3B8E" w:rsidP="00880CA9">
            <w:pPr>
              <w:shd w:val="clear" w:color="auto" w:fill="FFFFFF"/>
            </w:pPr>
            <w:r>
              <w:rPr>
                <w:color w:val="000000"/>
                <w:w w:val="81"/>
                <w:sz w:val="19"/>
                <w:szCs w:val="19"/>
              </w:rPr>
              <w:t>1890</w:t>
            </w:r>
          </w:p>
          <w:p w:rsidR="00DD3B8E" w:rsidRDefault="00DD3B8E" w:rsidP="00880CA9">
            <w:pPr>
              <w:shd w:val="clear" w:color="auto" w:fill="FFFFFF"/>
            </w:pPr>
          </w:p>
        </w:tc>
        <w:tc>
          <w:tcPr>
            <w:tcW w:w="510" w:type="dxa"/>
          </w:tcPr>
          <w:p w:rsidR="00DD3B8E" w:rsidRDefault="00DD3B8E" w:rsidP="00880CA9">
            <w:pPr>
              <w:shd w:val="clear" w:color="auto" w:fill="FFFFFF"/>
            </w:pPr>
            <w:r>
              <w:rPr>
                <w:color w:val="000000"/>
                <w:spacing w:val="-1"/>
                <w:w w:val="79"/>
                <w:sz w:val="19"/>
                <w:szCs w:val="19"/>
              </w:rPr>
              <w:t>83.7</w:t>
            </w:r>
          </w:p>
          <w:p w:rsidR="00DD3B8E" w:rsidRDefault="00DD3B8E" w:rsidP="00880CA9">
            <w:pPr>
              <w:shd w:val="clear" w:color="auto" w:fill="FFFFFF"/>
            </w:pPr>
          </w:p>
        </w:tc>
        <w:tc>
          <w:tcPr>
            <w:tcW w:w="692" w:type="dxa"/>
          </w:tcPr>
          <w:p w:rsidR="00DD3B8E" w:rsidRDefault="00DD3B8E" w:rsidP="00880CA9">
            <w:pPr>
              <w:shd w:val="clear" w:color="auto" w:fill="FFFFFF"/>
            </w:pPr>
            <w:r>
              <w:rPr>
                <w:color w:val="000000"/>
                <w:w w:val="78"/>
                <w:sz w:val="19"/>
                <w:szCs w:val="19"/>
              </w:rPr>
              <w:t>1570</w:t>
            </w:r>
          </w:p>
          <w:p w:rsidR="00DD3B8E" w:rsidRDefault="00DD3B8E" w:rsidP="00880CA9">
            <w:pPr>
              <w:shd w:val="clear" w:color="auto" w:fill="FFFFFF"/>
            </w:pPr>
          </w:p>
        </w:tc>
        <w:tc>
          <w:tcPr>
            <w:tcW w:w="510" w:type="dxa"/>
          </w:tcPr>
          <w:p w:rsidR="00DD3B8E" w:rsidRDefault="00DD3B8E" w:rsidP="00880CA9">
            <w:pPr>
              <w:shd w:val="clear" w:color="auto" w:fill="FFFFFF"/>
            </w:pPr>
            <w:r>
              <w:rPr>
                <w:color w:val="000000"/>
                <w:spacing w:val="-3"/>
                <w:w w:val="79"/>
                <w:sz w:val="19"/>
                <w:szCs w:val="19"/>
              </w:rPr>
              <w:t>83.8</w:t>
            </w:r>
          </w:p>
          <w:p w:rsidR="00DD3B8E" w:rsidRDefault="00DD3B8E" w:rsidP="00880CA9">
            <w:pPr>
              <w:shd w:val="clear" w:color="auto" w:fill="FFFFFF"/>
            </w:pPr>
          </w:p>
        </w:tc>
        <w:tc>
          <w:tcPr>
            <w:tcW w:w="567" w:type="dxa"/>
          </w:tcPr>
          <w:p w:rsidR="00DD3B8E" w:rsidRDefault="00DD3B8E" w:rsidP="00880CA9">
            <w:pPr>
              <w:shd w:val="clear" w:color="auto" w:fill="FFFFFF"/>
            </w:pPr>
            <w:r>
              <w:rPr>
                <w:color w:val="000000"/>
                <w:sz w:val="19"/>
                <w:szCs w:val="19"/>
              </w:rPr>
              <w:t>7</w:t>
            </w:r>
          </w:p>
          <w:p w:rsidR="00DD3B8E" w:rsidRDefault="00DD3B8E" w:rsidP="00880CA9">
            <w:pPr>
              <w:shd w:val="clear" w:color="auto" w:fill="FFFFFF"/>
            </w:pPr>
          </w:p>
        </w:tc>
        <w:tc>
          <w:tcPr>
            <w:tcW w:w="625" w:type="dxa"/>
          </w:tcPr>
          <w:p w:rsidR="00DD3B8E" w:rsidRDefault="00DD3B8E" w:rsidP="00880CA9">
            <w:pPr>
              <w:shd w:val="clear" w:color="auto" w:fill="FFFFFF"/>
            </w:pPr>
            <w:r>
              <w:rPr>
                <w:color w:val="000000"/>
                <w:sz w:val="19"/>
                <w:szCs w:val="19"/>
              </w:rPr>
              <w:t>23</w:t>
            </w:r>
          </w:p>
          <w:p w:rsidR="00DD3B8E" w:rsidRDefault="00DD3B8E" w:rsidP="00880CA9">
            <w:pPr>
              <w:shd w:val="clear" w:color="auto" w:fill="FFFFFF"/>
            </w:pPr>
          </w:p>
        </w:tc>
        <w:tc>
          <w:tcPr>
            <w:tcW w:w="750" w:type="dxa"/>
          </w:tcPr>
          <w:p w:rsidR="00DD3B8E" w:rsidRDefault="00DD3B8E" w:rsidP="00880CA9">
            <w:pPr>
              <w:shd w:val="clear" w:color="auto" w:fill="FFFFFF"/>
            </w:pPr>
            <w:r>
              <w:rPr>
                <w:color w:val="000000"/>
                <w:sz w:val="19"/>
                <w:szCs w:val="19"/>
              </w:rPr>
              <w:t>15</w:t>
            </w:r>
          </w:p>
          <w:p w:rsidR="00DD3B8E" w:rsidRDefault="00DD3B8E" w:rsidP="00880CA9">
            <w:pPr>
              <w:shd w:val="clear" w:color="auto" w:fill="FFFFFF"/>
            </w:pPr>
          </w:p>
        </w:tc>
      </w:tr>
      <w:tr w:rsidR="00FD0924" w:rsidTr="00FD0924">
        <w:trPr>
          <w:trHeight w:hRule="exact" w:val="243"/>
        </w:trPr>
        <w:tc>
          <w:tcPr>
            <w:tcW w:w="1202" w:type="dxa"/>
          </w:tcPr>
          <w:p w:rsidR="00DD3B8E" w:rsidRDefault="00DD3B8E" w:rsidP="00880CA9">
            <w:pPr>
              <w:shd w:val="clear" w:color="auto" w:fill="FFFFFF"/>
            </w:pPr>
            <w:r>
              <w:rPr>
                <w:color w:val="000000"/>
                <w:spacing w:val="-10"/>
                <w:sz w:val="19"/>
                <w:szCs w:val="19"/>
              </w:rPr>
              <w:t>Control</w:t>
            </w:r>
          </w:p>
          <w:p w:rsidR="00DD3B8E" w:rsidRDefault="00DD3B8E" w:rsidP="00880CA9">
            <w:pPr>
              <w:shd w:val="clear" w:color="auto" w:fill="FFFFFF"/>
            </w:pPr>
          </w:p>
        </w:tc>
        <w:tc>
          <w:tcPr>
            <w:tcW w:w="1009" w:type="dxa"/>
          </w:tcPr>
          <w:p w:rsidR="00DD3B8E" w:rsidRDefault="00DD3B8E" w:rsidP="00880CA9">
            <w:pPr>
              <w:shd w:val="clear" w:color="auto" w:fill="FFFFFF"/>
            </w:pPr>
            <w:r>
              <w:rPr>
                <w:color w:val="000000"/>
                <w:w w:val="75"/>
                <w:sz w:val="19"/>
                <w:szCs w:val="19"/>
              </w:rPr>
              <w:t>10950</w:t>
            </w:r>
          </w:p>
          <w:p w:rsidR="00DD3B8E" w:rsidRDefault="00DD3B8E" w:rsidP="00880CA9">
            <w:pPr>
              <w:shd w:val="clear" w:color="auto" w:fill="FFFFFF"/>
            </w:pPr>
          </w:p>
        </w:tc>
        <w:tc>
          <w:tcPr>
            <w:tcW w:w="635" w:type="dxa"/>
          </w:tcPr>
          <w:p w:rsidR="00DD3B8E" w:rsidRDefault="00DD3B8E" w:rsidP="00880CA9">
            <w:pPr>
              <w:shd w:val="clear" w:color="auto" w:fill="FFFFFF"/>
            </w:pPr>
            <w:r>
              <w:rPr>
                <w:color w:val="000000"/>
                <w:w w:val="76"/>
                <w:sz w:val="19"/>
                <w:szCs w:val="19"/>
              </w:rPr>
              <w:t>11230</w:t>
            </w:r>
          </w:p>
          <w:p w:rsidR="00DD3B8E" w:rsidRDefault="00DD3B8E" w:rsidP="00880CA9">
            <w:pPr>
              <w:shd w:val="clear" w:color="auto" w:fill="FFFFFF"/>
            </w:pPr>
          </w:p>
        </w:tc>
        <w:tc>
          <w:tcPr>
            <w:tcW w:w="491" w:type="dxa"/>
          </w:tcPr>
          <w:p w:rsidR="00DD3B8E" w:rsidRDefault="00DD3B8E" w:rsidP="00880CA9">
            <w:pPr>
              <w:shd w:val="clear" w:color="auto" w:fill="FFFFFF"/>
            </w:pPr>
            <w:r>
              <w:rPr>
                <w:color w:val="000000"/>
                <w:sz w:val="19"/>
                <w:szCs w:val="19"/>
              </w:rPr>
              <w:t>-</w:t>
            </w:r>
          </w:p>
          <w:p w:rsidR="00DD3B8E" w:rsidRDefault="00DD3B8E" w:rsidP="00880CA9">
            <w:pPr>
              <w:shd w:val="clear" w:color="auto" w:fill="FFFFFF"/>
            </w:pPr>
          </w:p>
        </w:tc>
        <w:tc>
          <w:tcPr>
            <w:tcW w:w="635" w:type="dxa"/>
          </w:tcPr>
          <w:p w:rsidR="00DD3B8E" w:rsidRDefault="00DD3B8E" w:rsidP="00880CA9">
            <w:pPr>
              <w:shd w:val="clear" w:color="auto" w:fill="FFFFFF"/>
            </w:pPr>
            <w:r>
              <w:rPr>
                <w:color w:val="000000"/>
                <w:w w:val="75"/>
                <w:sz w:val="19"/>
                <w:szCs w:val="19"/>
              </w:rPr>
              <w:t>11680</w:t>
            </w:r>
          </w:p>
          <w:p w:rsidR="00DD3B8E" w:rsidRDefault="00DD3B8E" w:rsidP="00880CA9">
            <w:pPr>
              <w:shd w:val="clear" w:color="auto" w:fill="FFFFFF"/>
            </w:pPr>
          </w:p>
        </w:tc>
        <w:tc>
          <w:tcPr>
            <w:tcW w:w="606" w:type="dxa"/>
          </w:tcPr>
          <w:p w:rsidR="00DD3B8E" w:rsidRDefault="00DD3B8E" w:rsidP="00880CA9">
            <w:pPr>
              <w:shd w:val="clear" w:color="auto" w:fill="FFFFFF"/>
            </w:pPr>
            <w:r>
              <w:rPr>
                <w:color w:val="000000"/>
                <w:sz w:val="19"/>
                <w:szCs w:val="19"/>
              </w:rPr>
              <w:t>-</w:t>
            </w:r>
          </w:p>
          <w:p w:rsidR="00DD3B8E" w:rsidRDefault="00DD3B8E" w:rsidP="00880CA9">
            <w:pPr>
              <w:shd w:val="clear" w:color="auto" w:fill="FFFFFF"/>
            </w:pPr>
          </w:p>
        </w:tc>
        <w:tc>
          <w:tcPr>
            <w:tcW w:w="625" w:type="dxa"/>
          </w:tcPr>
          <w:p w:rsidR="00DD3B8E" w:rsidRDefault="00DD3B8E" w:rsidP="00880CA9">
            <w:pPr>
              <w:shd w:val="clear" w:color="auto" w:fill="FFFFFF"/>
            </w:pPr>
            <w:r>
              <w:rPr>
                <w:color w:val="000000"/>
                <w:w w:val="75"/>
                <w:sz w:val="19"/>
                <w:szCs w:val="19"/>
              </w:rPr>
              <w:t>11860</w:t>
            </w:r>
          </w:p>
          <w:p w:rsidR="00DD3B8E" w:rsidRDefault="00DD3B8E" w:rsidP="00880CA9">
            <w:pPr>
              <w:shd w:val="clear" w:color="auto" w:fill="FFFFFF"/>
            </w:pPr>
          </w:p>
        </w:tc>
        <w:tc>
          <w:tcPr>
            <w:tcW w:w="510" w:type="dxa"/>
          </w:tcPr>
          <w:p w:rsidR="00DD3B8E" w:rsidRDefault="00DD3B8E" w:rsidP="00880CA9">
            <w:pPr>
              <w:shd w:val="clear" w:color="auto" w:fill="FFFFFF"/>
            </w:pPr>
            <w:r>
              <w:rPr>
                <w:i/>
                <w:iCs/>
                <w:color w:val="000000"/>
              </w:rPr>
              <w:t>-</w:t>
            </w:r>
          </w:p>
          <w:p w:rsidR="00DD3B8E" w:rsidRDefault="00DD3B8E" w:rsidP="00880CA9">
            <w:pPr>
              <w:shd w:val="clear" w:color="auto" w:fill="FFFFFF"/>
            </w:pPr>
          </w:p>
        </w:tc>
        <w:tc>
          <w:tcPr>
            <w:tcW w:w="615" w:type="dxa"/>
          </w:tcPr>
          <w:p w:rsidR="00DD3B8E" w:rsidRDefault="00DD3B8E" w:rsidP="00880CA9">
            <w:pPr>
              <w:shd w:val="clear" w:color="auto" w:fill="FFFFFF"/>
            </w:pPr>
            <w:r>
              <w:rPr>
                <w:color w:val="000000"/>
                <w:w w:val="75"/>
                <w:sz w:val="19"/>
                <w:szCs w:val="19"/>
              </w:rPr>
              <w:t>12280</w:t>
            </w:r>
          </w:p>
          <w:p w:rsidR="00DD3B8E" w:rsidRDefault="00DD3B8E" w:rsidP="00880CA9">
            <w:pPr>
              <w:shd w:val="clear" w:color="auto" w:fill="FFFFFF"/>
            </w:pPr>
          </w:p>
        </w:tc>
        <w:tc>
          <w:tcPr>
            <w:tcW w:w="510" w:type="dxa"/>
          </w:tcPr>
          <w:p w:rsidR="00DD3B8E" w:rsidRDefault="00DD3B8E" w:rsidP="00880CA9">
            <w:pPr>
              <w:shd w:val="clear" w:color="auto" w:fill="FFFFFF"/>
            </w:pPr>
            <w:r>
              <w:rPr>
                <w:color w:val="000000"/>
                <w:sz w:val="19"/>
                <w:szCs w:val="19"/>
              </w:rPr>
              <w:t>-</w:t>
            </w:r>
          </w:p>
          <w:p w:rsidR="00DD3B8E" w:rsidRDefault="00DD3B8E" w:rsidP="00880CA9">
            <w:pPr>
              <w:shd w:val="clear" w:color="auto" w:fill="FFFFFF"/>
            </w:pPr>
          </w:p>
        </w:tc>
        <w:tc>
          <w:tcPr>
            <w:tcW w:w="692" w:type="dxa"/>
          </w:tcPr>
          <w:p w:rsidR="00DD3B8E" w:rsidRDefault="00DD3B8E" w:rsidP="00880CA9">
            <w:pPr>
              <w:shd w:val="clear" w:color="auto" w:fill="FFFFFF"/>
            </w:pPr>
            <w:r>
              <w:rPr>
                <w:color w:val="000000"/>
                <w:w w:val="72"/>
                <w:sz w:val="19"/>
                <w:szCs w:val="19"/>
              </w:rPr>
              <w:t>11930</w:t>
            </w:r>
          </w:p>
          <w:p w:rsidR="00DD3B8E" w:rsidRDefault="00DD3B8E" w:rsidP="00880CA9">
            <w:pPr>
              <w:shd w:val="clear" w:color="auto" w:fill="FFFFFF"/>
            </w:pPr>
          </w:p>
        </w:tc>
        <w:tc>
          <w:tcPr>
            <w:tcW w:w="510" w:type="dxa"/>
          </w:tcPr>
          <w:p w:rsidR="00DD3B8E" w:rsidRDefault="00DD3B8E" w:rsidP="00880CA9">
            <w:pPr>
              <w:shd w:val="clear" w:color="auto" w:fill="FFFFFF"/>
            </w:pPr>
            <w:r>
              <w:rPr>
                <w:color w:val="000000"/>
                <w:sz w:val="19"/>
                <w:szCs w:val="19"/>
              </w:rPr>
              <w:t>-</w:t>
            </w:r>
          </w:p>
          <w:p w:rsidR="00DD3B8E" w:rsidRDefault="00DD3B8E" w:rsidP="00880CA9">
            <w:pPr>
              <w:shd w:val="clear" w:color="auto" w:fill="FFFFFF"/>
            </w:pPr>
          </w:p>
        </w:tc>
        <w:tc>
          <w:tcPr>
            <w:tcW w:w="567" w:type="dxa"/>
          </w:tcPr>
          <w:p w:rsidR="00DD3B8E" w:rsidRDefault="00DD3B8E" w:rsidP="00880CA9">
            <w:pPr>
              <w:shd w:val="clear" w:color="auto" w:fill="FFFFFF"/>
            </w:pPr>
            <w:r>
              <w:rPr>
                <w:color w:val="000000"/>
                <w:sz w:val="19"/>
                <w:szCs w:val="19"/>
              </w:rPr>
              <w:t>76</w:t>
            </w:r>
          </w:p>
          <w:p w:rsidR="00DD3B8E" w:rsidRDefault="00DD3B8E" w:rsidP="00880CA9">
            <w:pPr>
              <w:shd w:val="clear" w:color="auto" w:fill="FFFFFF"/>
            </w:pPr>
          </w:p>
        </w:tc>
        <w:tc>
          <w:tcPr>
            <w:tcW w:w="625" w:type="dxa"/>
          </w:tcPr>
          <w:p w:rsidR="00DD3B8E" w:rsidRDefault="00DD3B8E" w:rsidP="00880CA9">
            <w:pPr>
              <w:shd w:val="clear" w:color="auto" w:fill="FFFFFF"/>
            </w:pPr>
            <w:r>
              <w:rPr>
                <w:color w:val="000000"/>
                <w:sz w:val="19"/>
                <w:szCs w:val="19"/>
              </w:rPr>
              <w:t>88</w:t>
            </w:r>
          </w:p>
          <w:p w:rsidR="00DD3B8E" w:rsidRDefault="00DD3B8E" w:rsidP="00880CA9">
            <w:pPr>
              <w:shd w:val="clear" w:color="auto" w:fill="FFFFFF"/>
            </w:pPr>
          </w:p>
        </w:tc>
        <w:tc>
          <w:tcPr>
            <w:tcW w:w="750" w:type="dxa"/>
          </w:tcPr>
          <w:p w:rsidR="00DD3B8E" w:rsidRDefault="00DD3B8E" w:rsidP="00880CA9">
            <w:pPr>
              <w:shd w:val="clear" w:color="auto" w:fill="FFFFFF"/>
            </w:pPr>
            <w:r>
              <w:rPr>
                <w:color w:val="000000"/>
                <w:sz w:val="19"/>
                <w:szCs w:val="19"/>
              </w:rPr>
              <w:t>82</w:t>
            </w:r>
          </w:p>
          <w:p w:rsidR="00DD3B8E" w:rsidRDefault="00DD3B8E" w:rsidP="00880CA9">
            <w:pPr>
              <w:shd w:val="clear" w:color="auto" w:fill="FFFFFF"/>
            </w:pPr>
          </w:p>
        </w:tc>
      </w:tr>
      <w:tr w:rsidR="00DD3B8E" w:rsidTr="00FD0924">
        <w:trPr>
          <w:trHeight w:hRule="exact" w:val="209"/>
        </w:trPr>
        <w:tc>
          <w:tcPr>
            <w:tcW w:w="9982" w:type="dxa"/>
            <w:gridSpan w:val="15"/>
          </w:tcPr>
          <w:p w:rsidR="00DD3B8E" w:rsidRDefault="00DD3B8E" w:rsidP="00880CA9">
            <w:pPr>
              <w:shd w:val="clear" w:color="auto" w:fill="FFFFFF"/>
            </w:pPr>
            <w:r>
              <w:rPr>
                <w:color w:val="000000"/>
                <w:spacing w:val="-7"/>
                <w:sz w:val="19"/>
                <w:szCs w:val="19"/>
              </w:rPr>
              <w:t>Season 2007</w:t>
            </w:r>
          </w:p>
          <w:p w:rsidR="00DD3B8E" w:rsidRDefault="00DD3B8E" w:rsidP="00880CA9">
            <w:pPr>
              <w:shd w:val="clear" w:color="auto" w:fill="FFFFFF"/>
            </w:pPr>
          </w:p>
        </w:tc>
      </w:tr>
      <w:tr w:rsidR="00FD0924" w:rsidTr="00FD0924">
        <w:trPr>
          <w:trHeight w:hRule="exact" w:val="302"/>
        </w:trPr>
        <w:tc>
          <w:tcPr>
            <w:tcW w:w="1202" w:type="dxa"/>
          </w:tcPr>
          <w:p w:rsidR="00DD3B8E" w:rsidRDefault="00DD3B8E" w:rsidP="00880CA9">
            <w:pPr>
              <w:shd w:val="clear" w:color="auto" w:fill="FFFFFF"/>
              <w:spacing w:line="206" w:lineRule="exact"/>
            </w:pPr>
            <w:r>
              <w:rPr>
                <w:color w:val="000000"/>
                <w:spacing w:val="-6"/>
                <w:sz w:val="19"/>
                <w:szCs w:val="19"/>
              </w:rPr>
              <w:t>Lambada -</w:t>
            </w:r>
            <w:r>
              <w:rPr>
                <w:color w:val="000000"/>
                <w:spacing w:val="-2"/>
                <w:sz w:val="19"/>
                <w:szCs w:val="19"/>
              </w:rPr>
              <w:t>cyhalothrin</w:t>
            </w:r>
          </w:p>
          <w:p w:rsidR="00DD3B8E" w:rsidRDefault="00DD3B8E" w:rsidP="00880CA9">
            <w:pPr>
              <w:shd w:val="clear" w:color="auto" w:fill="FFFFFF"/>
              <w:spacing w:line="206" w:lineRule="exact"/>
            </w:pPr>
          </w:p>
        </w:tc>
        <w:tc>
          <w:tcPr>
            <w:tcW w:w="1009" w:type="dxa"/>
          </w:tcPr>
          <w:p w:rsidR="00DD3B8E" w:rsidRDefault="00DD3B8E" w:rsidP="00880CA9">
            <w:pPr>
              <w:shd w:val="clear" w:color="auto" w:fill="FFFFFF"/>
            </w:pPr>
            <w:r>
              <w:rPr>
                <w:color w:val="000000"/>
                <w:w w:val="78"/>
                <w:sz w:val="19"/>
                <w:szCs w:val="19"/>
              </w:rPr>
              <w:t>9760</w:t>
            </w:r>
          </w:p>
          <w:p w:rsidR="00DD3B8E" w:rsidRDefault="00DD3B8E" w:rsidP="00880CA9">
            <w:pPr>
              <w:shd w:val="clear" w:color="auto" w:fill="FFFFFF"/>
            </w:pPr>
          </w:p>
        </w:tc>
        <w:tc>
          <w:tcPr>
            <w:tcW w:w="635" w:type="dxa"/>
          </w:tcPr>
          <w:p w:rsidR="00DD3B8E" w:rsidRDefault="00DD3B8E" w:rsidP="00880CA9">
            <w:pPr>
              <w:shd w:val="clear" w:color="auto" w:fill="FFFFFF"/>
            </w:pPr>
            <w:r>
              <w:rPr>
                <w:color w:val="000000"/>
                <w:spacing w:val="-1"/>
                <w:w w:val="80"/>
                <w:sz w:val="19"/>
                <w:szCs w:val="19"/>
              </w:rPr>
              <w:t>1512</w:t>
            </w:r>
          </w:p>
          <w:p w:rsidR="00DD3B8E" w:rsidRDefault="00DD3B8E" w:rsidP="00880CA9">
            <w:pPr>
              <w:shd w:val="clear" w:color="auto" w:fill="FFFFFF"/>
            </w:pPr>
          </w:p>
        </w:tc>
        <w:tc>
          <w:tcPr>
            <w:tcW w:w="491" w:type="dxa"/>
          </w:tcPr>
          <w:p w:rsidR="00DD3B8E" w:rsidRDefault="00DD3B8E" w:rsidP="00880CA9">
            <w:pPr>
              <w:shd w:val="clear" w:color="auto" w:fill="FFFFFF"/>
            </w:pPr>
            <w:r>
              <w:rPr>
                <w:color w:val="000000"/>
                <w:spacing w:val="-2"/>
                <w:w w:val="73"/>
                <w:sz w:val="19"/>
                <w:szCs w:val="19"/>
              </w:rPr>
              <w:t>S4.6</w:t>
            </w:r>
          </w:p>
          <w:p w:rsidR="00DD3B8E" w:rsidRDefault="00DD3B8E" w:rsidP="00880CA9">
            <w:pPr>
              <w:shd w:val="clear" w:color="auto" w:fill="FFFFFF"/>
            </w:pPr>
          </w:p>
        </w:tc>
        <w:tc>
          <w:tcPr>
            <w:tcW w:w="635" w:type="dxa"/>
          </w:tcPr>
          <w:p w:rsidR="00DD3B8E" w:rsidRDefault="00DD3B8E" w:rsidP="00880CA9">
            <w:pPr>
              <w:shd w:val="clear" w:color="auto" w:fill="FFFFFF"/>
            </w:pPr>
            <w:r>
              <w:rPr>
                <w:color w:val="000000"/>
                <w:w w:val="78"/>
                <w:sz w:val="19"/>
                <w:szCs w:val="19"/>
              </w:rPr>
              <w:t>1650</w:t>
            </w:r>
          </w:p>
          <w:p w:rsidR="00DD3B8E" w:rsidRDefault="00DD3B8E" w:rsidP="00880CA9">
            <w:pPr>
              <w:shd w:val="clear" w:color="auto" w:fill="FFFFFF"/>
            </w:pPr>
          </w:p>
        </w:tc>
        <w:tc>
          <w:tcPr>
            <w:tcW w:w="606" w:type="dxa"/>
          </w:tcPr>
          <w:p w:rsidR="00DD3B8E" w:rsidRDefault="00DD3B8E" w:rsidP="00880CA9">
            <w:pPr>
              <w:shd w:val="clear" w:color="auto" w:fill="FFFFFF"/>
            </w:pPr>
            <w:r>
              <w:rPr>
                <w:color w:val="000000"/>
                <w:spacing w:val="-3"/>
                <w:w w:val="81"/>
                <w:sz w:val="19"/>
                <w:szCs w:val="19"/>
              </w:rPr>
              <w:t>83.4</w:t>
            </w:r>
          </w:p>
          <w:p w:rsidR="00DD3B8E" w:rsidRDefault="00DD3B8E" w:rsidP="00880CA9">
            <w:pPr>
              <w:shd w:val="clear" w:color="auto" w:fill="FFFFFF"/>
            </w:pPr>
          </w:p>
        </w:tc>
        <w:tc>
          <w:tcPr>
            <w:tcW w:w="625" w:type="dxa"/>
          </w:tcPr>
          <w:p w:rsidR="00DD3B8E" w:rsidRDefault="00DD3B8E" w:rsidP="00880CA9">
            <w:pPr>
              <w:shd w:val="clear" w:color="auto" w:fill="FFFFFF"/>
            </w:pPr>
            <w:r>
              <w:rPr>
                <w:color w:val="000000"/>
                <w:w w:val="77"/>
                <w:sz w:val="19"/>
                <w:szCs w:val="19"/>
              </w:rPr>
              <w:t>1715</w:t>
            </w:r>
          </w:p>
          <w:p w:rsidR="00DD3B8E" w:rsidRDefault="00DD3B8E" w:rsidP="00880CA9">
            <w:pPr>
              <w:shd w:val="clear" w:color="auto" w:fill="FFFFFF"/>
            </w:pPr>
          </w:p>
        </w:tc>
        <w:tc>
          <w:tcPr>
            <w:tcW w:w="510" w:type="dxa"/>
          </w:tcPr>
          <w:p w:rsidR="00DD3B8E" w:rsidRDefault="00DD3B8E" w:rsidP="00880CA9">
            <w:pPr>
              <w:shd w:val="clear" w:color="auto" w:fill="FFFFFF"/>
            </w:pPr>
            <w:r>
              <w:rPr>
                <w:color w:val="000000"/>
                <w:w w:val="71"/>
                <w:sz w:val="19"/>
                <w:szCs w:val="19"/>
              </w:rPr>
              <w:t>83.1</w:t>
            </w:r>
          </w:p>
          <w:p w:rsidR="00DD3B8E" w:rsidRDefault="00DD3B8E" w:rsidP="00880CA9">
            <w:pPr>
              <w:shd w:val="clear" w:color="auto" w:fill="FFFFFF"/>
            </w:pPr>
          </w:p>
        </w:tc>
        <w:tc>
          <w:tcPr>
            <w:tcW w:w="615" w:type="dxa"/>
          </w:tcPr>
          <w:p w:rsidR="00DD3B8E" w:rsidRDefault="00DD3B8E" w:rsidP="00880CA9">
            <w:pPr>
              <w:shd w:val="clear" w:color="auto" w:fill="FFFFFF"/>
            </w:pPr>
            <w:r>
              <w:rPr>
                <w:color w:val="000000"/>
                <w:spacing w:val="-1"/>
                <w:w w:val="80"/>
                <w:sz w:val="19"/>
                <w:szCs w:val="19"/>
              </w:rPr>
              <w:t>1860</w:t>
            </w:r>
          </w:p>
          <w:p w:rsidR="00DD3B8E" w:rsidRDefault="00DD3B8E" w:rsidP="00880CA9">
            <w:pPr>
              <w:shd w:val="clear" w:color="auto" w:fill="FFFFFF"/>
            </w:pPr>
          </w:p>
        </w:tc>
        <w:tc>
          <w:tcPr>
            <w:tcW w:w="510" w:type="dxa"/>
          </w:tcPr>
          <w:p w:rsidR="00DD3B8E" w:rsidRDefault="00DD3B8E" w:rsidP="00880CA9">
            <w:pPr>
              <w:shd w:val="clear" w:color="auto" w:fill="FFFFFF"/>
            </w:pPr>
            <w:r>
              <w:rPr>
                <w:color w:val="000000"/>
                <w:spacing w:val="-1"/>
                <w:w w:val="77"/>
                <w:sz w:val="19"/>
                <w:szCs w:val="19"/>
              </w:rPr>
              <w:t>82.0</w:t>
            </w:r>
          </w:p>
          <w:p w:rsidR="00DD3B8E" w:rsidRDefault="00DD3B8E" w:rsidP="00880CA9">
            <w:pPr>
              <w:shd w:val="clear" w:color="auto" w:fill="FFFFFF"/>
            </w:pPr>
          </w:p>
        </w:tc>
        <w:tc>
          <w:tcPr>
            <w:tcW w:w="692" w:type="dxa"/>
          </w:tcPr>
          <w:p w:rsidR="00DD3B8E" w:rsidRDefault="00DD3B8E" w:rsidP="00880CA9">
            <w:pPr>
              <w:shd w:val="clear" w:color="auto" w:fill="FFFFFF"/>
            </w:pPr>
            <w:r>
              <w:rPr>
                <w:color w:val="000000"/>
                <w:spacing w:val="-3"/>
                <w:w w:val="80"/>
                <w:sz w:val="19"/>
                <w:szCs w:val="19"/>
              </w:rPr>
              <w:t>1741.7</w:t>
            </w:r>
          </w:p>
          <w:p w:rsidR="00DD3B8E" w:rsidRDefault="00DD3B8E" w:rsidP="00880CA9">
            <w:pPr>
              <w:shd w:val="clear" w:color="auto" w:fill="FFFFFF"/>
            </w:pPr>
          </w:p>
        </w:tc>
        <w:tc>
          <w:tcPr>
            <w:tcW w:w="510" w:type="dxa"/>
          </w:tcPr>
          <w:p w:rsidR="00DD3B8E" w:rsidRDefault="00DD3B8E" w:rsidP="00880CA9">
            <w:pPr>
              <w:shd w:val="clear" w:color="auto" w:fill="FFFFFF"/>
            </w:pPr>
            <w:r>
              <w:rPr>
                <w:color w:val="000000"/>
                <w:sz w:val="19"/>
                <w:szCs w:val="19"/>
              </w:rPr>
              <w:t>8Z8</w:t>
            </w:r>
          </w:p>
          <w:p w:rsidR="00DD3B8E" w:rsidRDefault="00DD3B8E" w:rsidP="00880CA9">
            <w:pPr>
              <w:shd w:val="clear" w:color="auto" w:fill="FFFFFF"/>
            </w:pPr>
          </w:p>
        </w:tc>
        <w:tc>
          <w:tcPr>
            <w:tcW w:w="567" w:type="dxa"/>
          </w:tcPr>
          <w:p w:rsidR="00DD3B8E" w:rsidRDefault="00DD3B8E" w:rsidP="00880CA9">
            <w:pPr>
              <w:shd w:val="clear" w:color="auto" w:fill="FFFFFF"/>
            </w:pPr>
            <w:r>
              <w:rPr>
                <w:color w:val="000000"/>
                <w:sz w:val="19"/>
                <w:szCs w:val="19"/>
              </w:rPr>
              <w:t>8</w:t>
            </w:r>
          </w:p>
          <w:p w:rsidR="00DD3B8E" w:rsidRDefault="00DD3B8E" w:rsidP="00880CA9">
            <w:pPr>
              <w:shd w:val="clear" w:color="auto" w:fill="FFFFFF"/>
            </w:pPr>
          </w:p>
        </w:tc>
        <w:tc>
          <w:tcPr>
            <w:tcW w:w="625" w:type="dxa"/>
          </w:tcPr>
          <w:p w:rsidR="00DD3B8E" w:rsidRDefault="00DD3B8E" w:rsidP="00880CA9">
            <w:pPr>
              <w:shd w:val="clear" w:color="auto" w:fill="FFFFFF"/>
            </w:pPr>
            <w:r>
              <w:rPr>
                <w:color w:val="000000"/>
                <w:sz w:val="19"/>
                <w:szCs w:val="19"/>
              </w:rPr>
              <w:t>20</w:t>
            </w:r>
          </w:p>
          <w:p w:rsidR="00DD3B8E" w:rsidRDefault="00DD3B8E" w:rsidP="00880CA9">
            <w:pPr>
              <w:shd w:val="clear" w:color="auto" w:fill="FFFFFF"/>
            </w:pPr>
          </w:p>
        </w:tc>
        <w:tc>
          <w:tcPr>
            <w:tcW w:w="750" w:type="dxa"/>
          </w:tcPr>
          <w:p w:rsidR="00DD3B8E" w:rsidRDefault="00DD3B8E" w:rsidP="00880CA9">
            <w:pPr>
              <w:shd w:val="clear" w:color="auto" w:fill="FFFFFF"/>
            </w:pPr>
            <w:r>
              <w:rPr>
                <w:color w:val="000000"/>
                <w:sz w:val="19"/>
                <w:szCs w:val="19"/>
              </w:rPr>
              <w:t>14</w:t>
            </w:r>
          </w:p>
          <w:p w:rsidR="00DD3B8E" w:rsidRDefault="00DD3B8E" w:rsidP="00880CA9">
            <w:pPr>
              <w:shd w:val="clear" w:color="auto" w:fill="FFFFFF"/>
            </w:pPr>
          </w:p>
        </w:tc>
      </w:tr>
      <w:tr w:rsidR="00FD0924" w:rsidTr="00FD0924">
        <w:trPr>
          <w:trHeight w:hRule="exact" w:val="262"/>
        </w:trPr>
        <w:tc>
          <w:tcPr>
            <w:tcW w:w="1202" w:type="dxa"/>
          </w:tcPr>
          <w:p w:rsidR="00DD3B8E" w:rsidRDefault="00DD3B8E" w:rsidP="00880CA9">
            <w:pPr>
              <w:shd w:val="clear" w:color="auto" w:fill="FFFFFF"/>
            </w:pPr>
            <w:r>
              <w:rPr>
                <w:color w:val="000000"/>
                <w:spacing w:val="-10"/>
                <w:sz w:val="19"/>
                <w:szCs w:val="19"/>
              </w:rPr>
              <w:t>Control</w:t>
            </w:r>
          </w:p>
          <w:p w:rsidR="00DD3B8E" w:rsidRDefault="00DD3B8E" w:rsidP="00880CA9">
            <w:pPr>
              <w:shd w:val="clear" w:color="auto" w:fill="FFFFFF"/>
            </w:pPr>
          </w:p>
        </w:tc>
        <w:tc>
          <w:tcPr>
            <w:tcW w:w="1009" w:type="dxa"/>
          </w:tcPr>
          <w:p w:rsidR="00DD3B8E" w:rsidRDefault="00DD3B8E" w:rsidP="00880CA9">
            <w:pPr>
              <w:shd w:val="clear" w:color="auto" w:fill="FFFFFF"/>
            </w:pPr>
            <w:r>
              <w:rPr>
                <w:color w:val="000000"/>
                <w:w w:val="76"/>
                <w:sz w:val="19"/>
                <w:szCs w:val="19"/>
              </w:rPr>
              <w:t>12470</w:t>
            </w:r>
          </w:p>
          <w:p w:rsidR="00DD3B8E" w:rsidRDefault="00DD3B8E" w:rsidP="00880CA9">
            <w:pPr>
              <w:shd w:val="clear" w:color="auto" w:fill="FFFFFF"/>
            </w:pPr>
          </w:p>
        </w:tc>
        <w:tc>
          <w:tcPr>
            <w:tcW w:w="635" w:type="dxa"/>
          </w:tcPr>
          <w:p w:rsidR="00DD3B8E" w:rsidRDefault="00DD3B8E" w:rsidP="00880CA9">
            <w:pPr>
              <w:shd w:val="clear" w:color="auto" w:fill="FFFFFF"/>
            </w:pPr>
            <w:r>
              <w:rPr>
                <w:color w:val="000000"/>
                <w:w w:val="77"/>
                <w:sz w:val="19"/>
                <w:szCs w:val="19"/>
              </w:rPr>
              <w:t>12535</w:t>
            </w:r>
          </w:p>
          <w:p w:rsidR="00DD3B8E" w:rsidRDefault="00DD3B8E" w:rsidP="00880CA9">
            <w:pPr>
              <w:shd w:val="clear" w:color="auto" w:fill="FFFFFF"/>
            </w:pPr>
          </w:p>
        </w:tc>
        <w:tc>
          <w:tcPr>
            <w:tcW w:w="491" w:type="dxa"/>
          </w:tcPr>
          <w:p w:rsidR="00DD3B8E" w:rsidRDefault="00DD3B8E" w:rsidP="00880CA9">
            <w:pPr>
              <w:shd w:val="clear" w:color="auto" w:fill="FFFFFF"/>
            </w:pPr>
            <w:r>
              <w:rPr>
                <w:color w:val="000000"/>
                <w:sz w:val="19"/>
                <w:szCs w:val="19"/>
              </w:rPr>
              <w:t>-</w:t>
            </w:r>
          </w:p>
          <w:p w:rsidR="00DD3B8E" w:rsidRDefault="00DD3B8E" w:rsidP="00880CA9">
            <w:pPr>
              <w:shd w:val="clear" w:color="auto" w:fill="FFFFFF"/>
            </w:pPr>
          </w:p>
        </w:tc>
        <w:tc>
          <w:tcPr>
            <w:tcW w:w="635" w:type="dxa"/>
          </w:tcPr>
          <w:p w:rsidR="00DD3B8E" w:rsidRDefault="00DD3B8E" w:rsidP="00880CA9">
            <w:pPr>
              <w:shd w:val="clear" w:color="auto" w:fill="FFFFFF"/>
            </w:pPr>
            <w:r>
              <w:rPr>
                <w:color w:val="000000"/>
                <w:w w:val="76"/>
                <w:sz w:val="19"/>
                <w:szCs w:val="19"/>
              </w:rPr>
              <w:t>12784</w:t>
            </w:r>
          </w:p>
          <w:p w:rsidR="00DD3B8E" w:rsidRDefault="00DD3B8E" w:rsidP="00880CA9">
            <w:pPr>
              <w:shd w:val="clear" w:color="auto" w:fill="FFFFFF"/>
            </w:pPr>
          </w:p>
        </w:tc>
        <w:tc>
          <w:tcPr>
            <w:tcW w:w="606" w:type="dxa"/>
          </w:tcPr>
          <w:p w:rsidR="00DD3B8E" w:rsidRDefault="00DD3B8E" w:rsidP="00880CA9">
            <w:pPr>
              <w:shd w:val="clear" w:color="auto" w:fill="FFFFFF"/>
            </w:pPr>
            <w:r>
              <w:rPr>
                <w:color w:val="000000"/>
                <w:sz w:val="19"/>
                <w:szCs w:val="19"/>
              </w:rPr>
              <w:t>-</w:t>
            </w:r>
          </w:p>
          <w:p w:rsidR="00DD3B8E" w:rsidRDefault="00DD3B8E" w:rsidP="00880CA9">
            <w:pPr>
              <w:shd w:val="clear" w:color="auto" w:fill="FFFFFF"/>
            </w:pPr>
          </w:p>
        </w:tc>
        <w:tc>
          <w:tcPr>
            <w:tcW w:w="625" w:type="dxa"/>
          </w:tcPr>
          <w:p w:rsidR="00DD3B8E" w:rsidRDefault="00DD3B8E" w:rsidP="00880CA9">
            <w:pPr>
              <w:shd w:val="clear" w:color="auto" w:fill="FFFFFF"/>
            </w:pPr>
            <w:r>
              <w:rPr>
                <w:color w:val="000000"/>
                <w:w w:val="75"/>
                <w:sz w:val="19"/>
                <w:szCs w:val="19"/>
              </w:rPr>
              <w:t>12956</w:t>
            </w:r>
          </w:p>
          <w:p w:rsidR="00DD3B8E" w:rsidRDefault="00DD3B8E" w:rsidP="00880CA9">
            <w:pPr>
              <w:shd w:val="clear" w:color="auto" w:fill="FFFFFF"/>
            </w:pPr>
          </w:p>
        </w:tc>
        <w:tc>
          <w:tcPr>
            <w:tcW w:w="510" w:type="dxa"/>
          </w:tcPr>
          <w:p w:rsidR="00DD3B8E" w:rsidRDefault="00DD3B8E" w:rsidP="00880CA9">
            <w:pPr>
              <w:shd w:val="clear" w:color="auto" w:fill="FFFFFF"/>
            </w:pPr>
            <w:r>
              <w:rPr>
                <w:color w:val="000000"/>
                <w:sz w:val="19"/>
                <w:szCs w:val="19"/>
              </w:rPr>
              <w:t>-</w:t>
            </w:r>
          </w:p>
          <w:p w:rsidR="00DD3B8E" w:rsidRDefault="00DD3B8E" w:rsidP="00880CA9">
            <w:pPr>
              <w:shd w:val="clear" w:color="auto" w:fill="FFFFFF"/>
            </w:pPr>
          </w:p>
        </w:tc>
        <w:tc>
          <w:tcPr>
            <w:tcW w:w="615" w:type="dxa"/>
          </w:tcPr>
          <w:p w:rsidR="00DD3B8E" w:rsidRDefault="00DD3B8E" w:rsidP="00880CA9">
            <w:pPr>
              <w:shd w:val="clear" w:color="auto" w:fill="FFFFFF"/>
            </w:pPr>
            <w:r>
              <w:rPr>
                <w:color w:val="000000"/>
                <w:w w:val="74"/>
                <w:sz w:val="19"/>
                <w:szCs w:val="19"/>
              </w:rPr>
              <w:t>13236</w:t>
            </w:r>
          </w:p>
          <w:p w:rsidR="00DD3B8E" w:rsidRDefault="00DD3B8E" w:rsidP="00880CA9">
            <w:pPr>
              <w:shd w:val="clear" w:color="auto" w:fill="FFFFFF"/>
            </w:pPr>
          </w:p>
        </w:tc>
        <w:tc>
          <w:tcPr>
            <w:tcW w:w="510" w:type="dxa"/>
          </w:tcPr>
          <w:p w:rsidR="00DD3B8E" w:rsidRDefault="00DD3B8E" w:rsidP="00880CA9">
            <w:pPr>
              <w:shd w:val="clear" w:color="auto" w:fill="FFFFFF"/>
            </w:pPr>
            <w:r>
              <w:rPr>
                <w:color w:val="000000"/>
                <w:sz w:val="19"/>
                <w:szCs w:val="19"/>
              </w:rPr>
              <w:t>-</w:t>
            </w:r>
          </w:p>
          <w:p w:rsidR="00DD3B8E" w:rsidRDefault="00DD3B8E" w:rsidP="00880CA9">
            <w:pPr>
              <w:shd w:val="clear" w:color="auto" w:fill="FFFFFF"/>
            </w:pPr>
          </w:p>
        </w:tc>
        <w:tc>
          <w:tcPr>
            <w:tcW w:w="692" w:type="dxa"/>
          </w:tcPr>
          <w:p w:rsidR="00DD3B8E" w:rsidRDefault="00DD3B8E" w:rsidP="00880CA9">
            <w:pPr>
              <w:shd w:val="clear" w:color="auto" w:fill="FFFFFF"/>
            </w:pPr>
            <w:r>
              <w:rPr>
                <w:color w:val="000000"/>
                <w:w w:val="72"/>
                <w:sz w:val="19"/>
                <w:szCs w:val="19"/>
              </w:rPr>
              <w:t>12980</w:t>
            </w:r>
          </w:p>
          <w:p w:rsidR="00DD3B8E" w:rsidRDefault="00DD3B8E" w:rsidP="00880CA9">
            <w:pPr>
              <w:shd w:val="clear" w:color="auto" w:fill="FFFFFF"/>
            </w:pPr>
          </w:p>
        </w:tc>
        <w:tc>
          <w:tcPr>
            <w:tcW w:w="510" w:type="dxa"/>
          </w:tcPr>
          <w:p w:rsidR="00DD3B8E" w:rsidRDefault="00DD3B8E" w:rsidP="00880CA9">
            <w:pPr>
              <w:shd w:val="clear" w:color="auto" w:fill="FFFFFF"/>
            </w:pPr>
            <w:r>
              <w:rPr>
                <w:color w:val="000000"/>
                <w:sz w:val="19"/>
                <w:szCs w:val="19"/>
              </w:rPr>
              <w:t>-</w:t>
            </w:r>
          </w:p>
          <w:p w:rsidR="00DD3B8E" w:rsidRDefault="00DD3B8E" w:rsidP="00880CA9">
            <w:pPr>
              <w:shd w:val="clear" w:color="auto" w:fill="FFFFFF"/>
            </w:pPr>
          </w:p>
        </w:tc>
        <w:tc>
          <w:tcPr>
            <w:tcW w:w="567" w:type="dxa"/>
          </w:tcPr>
          <w:p w:rsidR="00DD3B8E" w:rsidRDefault="00DD3B8E" w:rsidP="00880CA9">
            <w:pPr>
              <w:shd w:val="clear" w:color="auto" w:fill="FFFFFF"/>
            </w:pPr>
            <w:r>
              <w:rPr>
                <w:color w:val="000000"/>
                <w:sz w:val="19"/>
                <w:szCs w:val="19"/>
              </w:rPr>
              <w:t>79</w:t>
            </w:r>
          </w:p>
          <w:p w:rsidR="00DD3B8E" w:rsidRDefault="00DD3B8E" w:rsidP="00880CA9">
            <w:pPr>
              <w:shd w:val="clear" w:color="auto" w:fill="FFFFFF"/>
            </w:pPr>
          </w:p>
        </w:tc>
        <w:tc>
          <w:tcPr>
            <w:tcW w:w="625" w:type="dxa"/>
          </w:tcPr>
          <w:p w:rsidR="00DD3B8E" w:rsidRDefault="00DD3B8E" w:rsidP="00880CA9">
            <w:pPr>
              <w:shd w:val="clear" w:color="auto" w:fill="FFFFFF"/>
            </w:pPr>
            <w:r>
              <w:rPr>
                <w:color w:val="000000"/>
                <w:sz w:val="19"/>
                <w:szCs w:val="19"/>
              </w:rPr>
              <w:t>89</w:t>
            </w:r>
          </w:p>
          <w:p w:rsidR="00DD3B8E" w:rsidRDefault="00DD3B8E" w:rsidP="00880CA9">
            <w:pPr>
              <w:shd w:val="clear" w:color="auto" w:fill="FFFFFF"/>
            </w:pPr>
          </w:p>
        </w:tc>
        <w:tc>
          <w:tcPr>
            <w:tcW w:w="750" w:type="dxa"/>
          </w:tcPr>
          <w:p w:rsidR="00DD3B8E" w:rsidRDefault="00DD3B8E" w:rsidP="00880CA9">
            <w:pPr>
              <w:shd w:val="clear" w:color="auto" w:fill="FFFFFF"/>
            </w:pPr>
            <w:r>
              <w:rPr>
                <w:color w:val="000000"/>
                <w:sz w:val="19"/>
                <w:szCs w:val="19"/>
              </w:rPr>
              <w:t>84</w:t>
            </w:r>
          </w:p>
          <w:p w:rsidR="00DD3B8E" w:rsidRDefault="00DD3B8E" w:rsidP="00880CA9">
            <w:pPr>
              <w:shd w:val="clear" w:color="auto" w:fill="FFFFFF"/>
            </w:pPr>
          </w:p>
        </w:tc>
      </w:tr>
    </w:tbl>
    <w:p w:rsidR="00FD0924" w:rsidRDefault="00FD0924" w:rsidP="00FD0924">
      <w:pPr>
        <w:framePr w:w="4234" w:h="314" w:hRule="exact" w:hSpace="10080" w:vSpace="58" w:wrap="notBeside" w:vAnchor="text" w:hAnchor="page" w:x="978" w:y="261"/>
        <w:shd w:val="clear" w:color="auto" w:fill="FFFFFF"/>
      </w:pPr>
      <w:r>
        <w:rPr>
          <w:color w:val="000000"/>
          <w:spacing w:val="-2"/>
          <w:w w:val="82"/>
          <w:sz w:val="18"/>
          <w:szCs w:val="18"/>
        </w:rPr>
        <w:t xml:space="preserve">A = No. of insects.  </w:t>
      </w:r>
      <w:r>
        <w:rPr>
          <w:color w:val="000000"/>
          <w:spacing w:val="-9"/>
          <w:sz w:val="17"/>
          <w:szCs w:val="17"/>
        </w:rPr>
        <w:t xml:space="preserve">B = % reduction.    </w:t>
      </w:r>
      <w:r>
        <w:rPr>
          <w:color w:val="000000"/>
          <w:w w:val="83"/>
          <w:sz w:val="18"/>
          <w:szCs w:val="18"/>
        </w:rPr>
        <w:t>% virus/100 tomato plants..</w:t>
      </w:r>
    </w:p>
    <w:p w:rsidR="00FD0924" w:rsidRDefault="00FD0924" w:rsidP="00FD0924">
      <w:pPr>
        <w:framePr w:w="4234" w:h="314" w:hRule="exact" w:hSpace="10080" w:vSpace="58" w:wrap="notBeside" w:vAnchor="text" w:hAnchor="page" w:x="978" w:y="261"/>
        <w:shd w:val="clear" w:color="auto" w:fill="FFFFFF"/>
        <w:jc w:val="right"/>
      </w:pPr>
    </w:p>
    <w:p w:rsidR="00FD0924" w:rsidRDefault="00FD0924" w:rsidP="00FD0924">
      <w:pPr>
        <w:framePr w:w="4234" w:h="314" w:hRule="exact" w:hSpace="10080" w:vSpace="58" w:wrap="notBeside" w:vAnchor="text" w:hAnchor="page" w:x="978" w:y="261"/>
        <w:shd w:val="clear" w:color="auto" w:fill="FFFFFF"/>
        <w:bidi w:val="0"/>
      </w:pPr>
    </w:p>
    <w:p w:rsidR="00FD0924" w:rsidRDefault="00FD0924" w:rsidP="00FD0924">
      <w:pPr>
        <w:shd w:val="clear" w:color="auto" w:fill="FFFFFF"/>
        <w:spacing w:before="110" w:line="230" w:lineRule="exact"/>
        <w:jc w:val="right"/>
        <w:rPr>
          <w:color w:val="000000"/>
          <w:spacing w:val="-7"/>
          <w:sz w:val="21"/>
          <w:szCs w:val="21"/>
        </w:rPr>
      </w:pPr>
      <w:r>
        <w:rPr>
          <w:color w:val="000000"/>
          <w:sz w:val="21"/>
          <w:szCs w:val="21"/>
        </w:rPr>
        <w:t xml:space="preserve">Table (4): Effect of recommended dose of lambada -cyhalothrin (lambada   5% EC) against different stages of </w:t>
      </w:r>
      <w:r>
        <w:rPr>
          <w:color w:val="000000"/>
          <w:spacing w:val="-7"/>
          <w:sz w:val="21"/>
          <w:szCs w:val="21"/>
        </w:rPr>
        <w:t xml:space="preserve">whitefly, </w:t>
      </w:r>
      <w:r>
        <w:rPr>
          <w:i/>
          <w:iCs/>
          <w:color w:val="000000"/>
          <w:spacing w:val="-7"/>
          <w:sz w:val="21"/>
          <w:szCs w:val="21"/>
        </w:rPr>
        <w:t xml:space="preserve">B. tabaci </w:t>
      </w:r>
      <w:r>
        <w:rPr>
          <w:color w:val="000000"/>
          <w:spacing w:val="-7"/>
          <w:sz w:val="21"/>
          <w:szCs w:val="21"/>
        </w:rPr>
        <w:t>on tomato plants in season 2006 and 2007.</w:t>
      </w:r>
    </w:p>
    <w:tbl>
      <w:tblPr>
        <w:tblStyle w:val="TableGrid"/>
        <w:tblW w:w="10188" w:type="dxa"/>
        <w:tblLayout w:type="fixed"/>
        <w:tblLook w:val="0000"/>
      </w:tblPr>
      <w:tblGrid>
        <w:gridCol w:w="1008"/>
        <w:gridCol w:w="148"/>
        <w:gridCol w:w="890"/>
        <w:gridCol w:w="746"/>
        <w:gridCol w:w="372"/>
        <w:gridCol w:w="851"/>
        <w:gridCol w:w="727"/>
        <w:gridCol w:w="125"/>
        <w:gridCol w:w="441"/>
        <w:gridCol w:w="727"/>
        <w:gridCol w:w="861"/>
        <w:gridCol w:w="52"/>
        <w:gridCol w:w="720"/>
        <w:gridCol w:w="90"/>
        <w:gridCol w:w="720"/>
        <w:gridCol w:w="533"/>
        <w:gridCol w:w="7"/>
        <w:gridCol w:w="424"/>
        <w:gridCol w:w="26"/>
        <w:gridCol w:w="720"/>
      </w:tblGrid>
      <w:tr w:rsidR="00FD0924" w:rsidTr="008A5445">
        <w:trPr>
          <w:trHeight w:hRule="exact" w:val="375"/>
        </w:trPr>
        <w:tc>
          <w:tcPr>
            <w:tcW w:w="10188" w:type="dxa"/>
            <w:gridSpan w:val="20"/>
          </w:tcPr>
          <w:p w:rsidR="00FD0924" w:rsidRDefault="00FD0924" w:rsidP="008A5445">
            <w:pPr>
              <w:shd w:val="clear" w:color="auto" w:fill="FFFFFF"/>
              <w:jc w:val="center"/>
            </w:pPr>
            <w:r>
              <w:rPr>
                <w:color w:val="000000"/>
                <w:spacing w:val="-7"/>
                <w:sz w:val="19"/>
                <w:szCs w:val="19"/>
              </w:rPr>
              <w:t>Season 2006</w:t>
            </w:r>
          </w:p>
          <w:p w:rsidR="00FD0924" w:rsidRDefault="00FD0924" w:rsidP="008A5445">
            <w:pPr>
              <w:shd w:val="clear" w:color="auto" w:fill="FFFFFF"/>
            </w:pPr>
          </w:p>
        </w:tc>
      </w:tr>
      <w:tr w:rsidR="008A5445" w:rsidTr="008A5445">
        <w:trPr>
          <w:trHeight w:hRule="exact" w:val="424"/>
        </w:trPr>
        <w:tc>
          <w:tcPr>
            <w:tcW w:w="1008" w:type="dxa"/>
          </w:tcPr>
          <w:p w:rsidR="00FD0924" w:rsidRDefault="00FD0924" w:rsidP="008A5445">
            <w:pPr>
              <w:shd w:val="clear" w:color="auto" w:fill="FFFFFF"/>
              <w:jc w:val="center"/>
            </w:pPr>
            <w:r>
              <w:rPr>
                <w:color w:val="000000"/>
                <w:spacing w:val="-10"/>
                <w:sz w:val="19"/>
                <w:szCs w:val="19"/>
              </w:rPr>
              <w:t>Insecticide</w:t>
            </w:r>
          </w:p>
          <w:p w:rsidR="00FD0924" w:rsidRDefault="00FD0924" w:rsidP="008A5445">
            <w:pPr>
              <w:shd w:val="clear" w:color="auto" w:fill="FFFFFF"/>
              <w:jc w:val="center"/>
            </w:pPr>
          </w:p>
        </w:tc>
        <w:tc>
          <w:tcPr>
            <w:tcW w:w="6750" w:type="dxa"/>
            <w:gridSpan w:val="13"/>
          </w:tcPr>
          <w:p w:rsidR="00FD0924" w:rsidRDefault="00FD0924" w:rsidP="008A5445">
            <w:pPr>
              <w:shd w:val="clear" w:color="auto" w:fill="FFFFFF"/>
              <w:jc w:val="center"/>
            </w:pPr>
            <w:r>
              <w:rPr>
                <w:color w:val="000000"/>
                <w:spacing w:val="-5"/>
                <w:sz w:val="19"/>
                <w:szCs w:val="19"/>
              </w:rPr>
              <w:t xml:space="preserve">Insect counts and mean of residual reduction percentage </w:t>
            </w:r>
            <w:r>
              <w:rPr>
                <w:color w:val="000000"/>
                <w:spacing w:val="-4"/>
                <w:sz w:val="19"/>
                <w:szCs w:val="19"/>
              </w:rPr>
              <w:t>at different intervals of treatment</w:t>
            </w:r>
          </w:p>
          <w:p w:rsidR="00FD0924" w:rsidRDefault="00FD0924" w:rsidP="008A5445">
            <w:pPr>
              <w:shd w:val="clear" w:color="auto" w:fill="FFFFFF"/>
              <w:jc w:val="center"/>
            </w:pPr>
          </w:p>
        </w:tc>
        <w:tc>
          <w:tcPr>
            <w:tcW w:w="720" w:type="dxa"/>
          </w:tcPr>
          <w:p w:rsidR="00FD0924" w:rsidRDefault="00FD0924" w:rsidP="008A5445">
            <w:pPr>
              <w:shd w:val="clear" w:color="auto" w:fill="FFFFFF"/>
              <w:jc w:val="center"/>
            </w:pPr>
            <w:r>
              <w:rPr>
                <w:color w:val="000000"/>
                <w:spacing w:val="-10"/>
                <w:sz w:val="19"/>
                <w:szCs w:val="19"/>
              </w:rPr>
              <w:t xml:space="preserve">Mean of the </w:t>
            </w:r>
            <w:r>
              <w:rPr>
                <w:color w:val="000000"/>
                <w:spacing w:val="-11"/>
                <w:sz w:val="19"/>
                <w:szCs w:val="19"/>
              </w:rPr>
              <w:t xml:space="preserve">effect on </w:t>
            </w:r>
            <w:r>
              <w:rPr>
                <w:color w:val="000000"/>
                <w:spacing w:val="-7"/>
                <w:sz w:val="19"/>
                <w:szCs w:val="19"/>
              </w:rPr>
              <w:t>three stages</w:t>
            </w:r>
          </w:p>
          <w:p w:rsidR="00FD0924" w:rsidRDefault="00FD0924" w:rsidP="008A5445">
            <w:pPr>
              <w:shd w:val="clear" w:color="auto" w:fill="FFFFFF"/>
              <w:jc w:val="center"/>
            </w:pPr>
          </w:p>
        </w:tc>
        <w:tc>
          <w:tcPr>
            <w:tcW w:w="1710" w:type="dxa"/>
            <w:gridSpan w:val="5"/>
          </w:tcPr>
          <w:p w:rsidR="00FD0924" w:rsidRDefault="00FD0924" w:rsidP="008A5445">
            <w:pPr>
              <w:shd w:val="clear" w:color="auto" w:fill="FFFFFF"/>
              <w:jc w:val="center"/>
            </w:pPr>
            <w:r>
              <w:rPr>
                <w:color w:val="000000"/>
                <w:spacing w:val="-9"/>
                <w:sz w:val="19"/>
                <w:szCs w:val="19"/>
              </w:rPr>
              <w:t xml:space="preserve">% of Virus </w:t>
            </w:r>
            <w:r>
              <w:rPr>
                <w:color w:val="000000"/>
                <w:spacing w:val="-7"/>
                <w:sz w:val="19"/>
                <w:szCs w:val="19"/>
              </w:rPr>
              <w:t xml:space="preserve">infestated* plants </w:t>
            </w:r>
            <w:r>
              <w:rPr>
                <w:color w:val="000000"/>
                <w:spacing w:val="-5"/>
                <w:sz w:val="19"/>
                <w:szCs w:val="19"/>
              </w:rPr>
              <w:t xml:space="preserve">after by virus </w:t>
            </w:r>
            <w:r>
              <w:rPr>
                <w:color w:val="000000"/>
                <w:spacing w:val="-10"/>
                <w:sz w:val="19"/>
                <w:szCs w:val="19"/>
              </w:rPr>
              <w:t>symptoms</w:t>
            </w:r>
          </w:p>
          <w:p w:rsidR="00FD0924" w:rsidRDefault="00FD0924" w:rsidP="008A5445">
            <w:pPr>
              <w:shd w:val="clear" w:color="auto" w:fill="FFFFFF"/>
              <w:jc w:val="center"/>
            </w:pPr>
          </w:p>
        </w:tc>
      </w:tr>
      <w:tr w:rsidR="008A5445" w:rsidTr="008A5445">
        <w:trPr>
          <w:trHeight w:hRule="exact" w:val="294"/>
        </w:trPr>
        <w:tc>
          <w:tcPr>
            <w:tcW w:w="1008" w:type="dxa"/>
          </w:tcPr>
          <w:p w:rsidR="00FD0924" w:rsidRDefault="00FD0924" w:rsidP="008A5445">
            <w:pPr>
              <w:jc w:val="center"/>
            </w:pPr>
          </w:p>
          <w:p w:rsidR="00FD0924" w:rsidRDefault="00FD0924" w:rsidP="008A5445">
            <w:pPr>
              <w:jc w:val="center"/>
            </w:pPr>
          </w:p>
        </w:tc>
        <w:tc>
          <w:tcPr>
            <w:tcW w:w="2156" w:type="dxa"/>
            <w:gridSpan w:val="4"/>
          </w:tcPr>
          <w:p w:rsidR="00FD0924" w:rsidRDefault="00FD0924" w:rsidP="008A5445">
            <w:pPr>
              <w:shd w:val="clear" w:color="auto" w:fill="FFFFFF"/>
              <w:jc w:val="center"/>
            </w:pPr>
            <w:r>
              <w:rPr>
                <w:color w:val="000000"/>
                <w:spacing w:val="-6"/>
                <w:sz w:val="19"/>
                <w:szCs w:val="19"/>
              </w:rPr>
              <w:t>Adult stage</w:t>
            </w:r>
          </w:p>
          <w:p w:rsidR="00FD0924" w:rsidRDefault="00FD0924" w:rsidP="008A5445">
            <w:pPr>
              <w:shd w:val="clear" w:color="auto" w:fill="FFFFFF"/>
              <w:jc w:val="center"/>
            </w:pPr>
          </w:p>
        </w:tc>
        <w:tc>
          <w:tcPr>
            <w:tcW w:w="2144" w:type="dxa"/>
            <w:gridSpan w:val="4"/>
          </w:tcPr>
          <w:p w:rsidR="00FD0924" w:rsidRDefault="00FD0924" w:rsidP="008A5445">
            <w:pPr>
              <w:shd w:val="clear" w:color="auto" w:fill="FFFFFF"/>
              <w:jc w:val="center"/>
            </w:pPr>
            <w:r>
              <w:rPr>
                <w:color w:val="000000"/>
                <w:spacing w:val="-4"/>
                <w:sz w:val="19"/>
                <w:szCs w:val="19"/>
              </w:rPr>
              <w:t>Immature stage</w:t>
            </w:r>
          </w:p>
          <w:p w:rsidR="00FD0924" w:rsidRDefault="00FD0924" w:rsidP="008A5445">
            <w:pPr>
              <w:shd w:val="clear" w:color="auto" w:fill="FFFFFF"/>
              <w:jc w:val="center"/>
            </w:pPr>
          </w:p>
        </w:tc>
        <w:tc>
          <w:tcPr>
            <w:tcW w:w="2450" w:type="dxa"/>
            <w:gridSpan w:val="5"/>
          </w:tcPr>
          <w:p w:rsidR="00FD0924" w:rsidRDefault="00FD0924" w:rsidP="008A5445">
            <w:pPr>
              <w:shd w:val="clear" w:color="auto" w:fill="FFFFFF"/>
              <w:jc w:val="center"/>
            </w:pPr>
            <w:r>
              <w:rPr>
                <w:color w:val="000000"/>
                <w:spacing w:val="-10"/>
                <w:sz w:val="19"/>
                <w:szCs w:val="19"/>
              </w:rPr>
              <w:t>Eggs stage</w:t>
            </w:r>
          </w:p>
          <w:p w:rsidR="00FD0924" w:rsidRDefault="00FD0924" w:rsidP="008A5445">
            <w:pPr>
              <w:shd w:val="clear" w:color="auto" w:fill="FFFFFF"/>
              <w:jc w:val="center"/>
            </w:pPr>
          </w:p>
        </w:tc>
        <w:tc>
          <w:tcPr>
            <w:tcW w:w="720" w:type="dxa"/>
          </w:tcPr>
          <w:p w:rsidR="00FD0924" w:rsidRDefault="00FD0924" w:rsidP="008A5445">
            <w:pPr>
              <w:shd w:val="clear" w:color="auto" w:fill="FFFFFF"/>
              <w:jc w:val="center"/>
            </w:pPr>
          </w:p>
          <w:p w:rsidR="00FD0924" w:rsidRDefault="00FD0924" w:rsidP="008A5445">
            <w:pPr>
              <w:shd w:val="clear" w:color="auto" w:fill="FFFFFF"/>
              <w:jc w:val="center"/>
            </w:pPr>
          </w:p>
        </w:tc>
        <w:tc>
          <w:tcPr>
            <w:tcW w:w="1710" w:type="dxa"/>
            <w:gridSpan w:val="5"/>
          </w:tcPr>
          <w:p w:rsidR="00FD0924" w:rsidRDefault="00FD0924" w:rsidP="008A5445">
            <w:pPr>
              <w:shd w:val="clear" w:color="auto" w:fill="FFFFFF"/>
              <w:jc w:val="center"/>
            </w:pPr>
          </w:p>
          <w:p w:rsidR="00FD0924" w:rsidRDefault="00FD0924" w:rsidP="008A5445">
            <w:pPr>
              <w:shd w:val="clear" w:color="auto" w:fill="FFFFFF"/>
              <w:jc w:val="center"/>
            </w:pPr>
          </w:p>
        </w:tc>
      </w:tr>
      <w:tr w:rsidR="00FD0924" w:rsidTr="008A5445">
        <w:trPr>
          <w:trHeight w:hRule="exact" w:val="294"/>
        </w:trPr>
        <w:tc>
          <w:tcPr>
            <w:tcW w:w="1008" w:type="dxa"/>
          </w:tcPr>
          <w:p w:rsidR="00FD0924" w:rsidRDefault="00FD0924" w:rsidP="008A5445">
            <w:pPr>
              <w:jc w:val="center"/>
            </w:pPr>
          </w:p>
          <w:p w:rsidR="00FD0924" w:rsidRDefault="00FD0924" w:rsidP="008A5445">
            <w:pPr>
              <w:jc w:val="center"/>
            </w:pPr>
          </w:p>
        </w:tc>
        <w:tc>
          <w:tcPr>
            <w:tcW w:w="1038" w:type="dxa"/>
            <w:gridSpan w:val="2"/>
          </w:tcPr>
          <w:p w:rsidR="00FD0924" w:rsidRDefault="00FD0924" w:rsidP="008A5445">
            <w:pPr>
              <w:shd w:val="clear" w:color="auto" w:fill="FFFFFF"/>
              <w:jc w:val="center"/>
            </w:pPr>
            <w:r>
              <w:rPr>
                <w:color w:val="000000"/>
                <w:sz w:val="19"/>
                <w:szCs w:val="19"/>
              </w:rPr>
              <w:t>A</w:t>
            </w:r>
          </w:p>
          <w:p w:rsidR="00FD0924" w:rsidRDefault="00FD0924" w:rsidP="008A5445">
            <w:pPr>
              <w:shd w:val="clear" w:color="auto" w:fill="FFFFFF"/>
              <w:jc w:val="center"/>
            </w:pPr>
          </w:p>
        </w:tc>
        <w:tc>
          <w:tcPr>
            <w:tcW w:w="746" w:type="dxa"/>
          </w:tcPr>
          <w:p w:rsidR="00FD0924" w:rsidRDefault="00FD0924" w:rsidP="008A5445">
            <w:pPr>
              <w:shd w:val="clear" w:color="auto" w:fill="FFFFFF"/>
              <w:jc w:val="center"/>
            </w:pPr>
            <w:r>
              <w:rPr>
                <w:color w:val="000000"/>
                <w:sz w:val="19"/>
                <w:szCs w:val="19"/>
              </w:rPr>
              <w:t>A</w:t>
            </w:r>
          </w:p>
          <w:p w:rsidR="00FD0924" w:rsidRDefault="00FD0924" w:rsidP="008A5445">
            <w:pPr>
              <w:shd w:val="clear" w:color="auto" w:fill="FFFFFF"/>
              <w:jc w:val="center"/>
            </w:pPr>
          </w:p>
        </w:tc>
        <w:tc>
          <w:tcPr>
            <w:tcW w:w="372" w:type="dxa"/>
          </w:tcPr>
          <w:p w:rsidR="00FD0924" w:rsidRDefault="00FD0924" w:rsidP="008A5445">
            <w:pPr>
              <w:shd w:val="clear" w:color="auto" w:fill="FFFFFF"/>
              <w:jc w:val="center"/>
            </w:pPr>
            <w:r>
              <w:rPr>
                <w:color w:val="000000"/>
                <w:sz w:val="19"/>
                <w:szCs w:val="19"/>
              </w:rPr>
              <w:t>B</w:t>
            </w:r>
          </w:p>
          <w:p w:rsidR="00FD0924" w:rsidRDefault="00FD0924" w:rsidP="008A5445">
            <w:pPr>
              <w:shd w:val="clear" w:color="auto" w:fill="FFFFFF"/>
              <w:jc w:val="center"/>
            </w:pPr>
          </w:p>
        </w:tc>
        <w:tc>
          <w:tcPr>
            <w:tcW w:w="851" w:type="dxa"/>
          </w:tcPr>
          <w:p w:rsidR="00FD0924" w:rsidRDefault="00FD0924" w:rsidP="008A5445">
            <w:pPr>
              <w:shd w:val="clear" w:color="auto" w:fill="FFFFFF"/>
              <w:jc w:val="center"/>
            </w:pPr>
            <w:r>
              <w:rPr>
                <w:color w:val="000000"/>
                <w:sz w:val="19"/>
                <w:szCs w:val="19"/>
              </w:rPr>
              <w:t>A</w:t>
            </w:r>
          </w:p>
          <w:p w:rsidR="00FD0924" w:rsidRDefault="00FD0924" w:rsidP="008A5445">
            <w:pPr>
              <w:shd w:val="clear" w:color="auto" w:fill="FFFFFF"/>
              <w:jc w:val="center"/>
            </w:pPr>
          </w:p>
        </w:tc>
        <w:tc>
          <w:tcPr>
            <w:tcW w:w="852" w:type="dxa"/>
            <w:gridSpan w:val="2"/>
          </w:tcPr>
          <w:p w:rsidR="00FD0924" w:rsidRDefault="00FD0924" w:rsidP="008A5445">
            <w:pPr>
              <w:shd w:val="clear" w:color="auto" w:fill="FFFFFF"/>
              <w:jc w:val="center"/>
            </w:pPr>
            <w:r>
              <w:rPr>
                <w:color w:val="000000"/>
                <w:sz w:val="19"/>
                <w:szCs w:val="19"/>
              </w:rPr>
              <w:t>A</w:t>
            </w:r>
          </w:p>
          <w:p w:rsidR="00FD0924" w:rsidRDefault="00FD0924" w:rsidP="008A5445">
            <w:pPr>
              <w:shd w:val="clear" w:color="auto" w:fill="FFFFFF"/>
              <w:jc w:val="center"/>
            </w:pPr>
          </w:p>
        </w:tc>
        <w:tc>
          <w:tcPr>
            <w:tcW w:w="441" w:type="dxa"/>
          </w:tcPr>
          <w:p w:rsidR="00FD0924" w:rsidRDefault="00FD0924" w:rsidP="008A5445">
            <w:pPr>
              <w:shd w:val="clear" w:color="auto" w:fill="FFFFFF"/>
              <w:jc w:val="center"/>
            </w:pPr>
            <w:r>
              <w:rPr>
                <w:color w:val="000000"/>
                <w:sz w:val="19"/>
                <w:szCs w:val="19"/>
              </w:rPr>
              <w:t>B</w:t>
            </w:r>
          </w:p>
          <w:p w:rsidR="00FD0924" w:rsidRDefault="00FD0924" w:rsidP="008A5445">
            <w:pPr>
              <w:shd w:val="clear" w:color="auto" w:fill="FFFFFF"/>
              <w:jc w:val="center"/>
            </w:pPr>
          </w:p>
        </w:tc>
        <w:tc>
          <w:tcPr>
            <w:tcW w:w="727" w:type="dxa"/>
          </w:tcPr>
          <w:p w:rsidR="00FD0924" w:rsidRDefault="00FD0924" w:rsidP="008A5445">
            <w:pPr>
              <w:shd w:val="clear" w:color="auto" w:fill="FFFFFF"/>
              <w:jc w:val="center"/>
            </w:pPr>
            <w:r>
              <w:rPr>
                <w:color w:val="000000"/>
                <w:sz w:val="19"/>
                <w:szCs w:val="19"/>
              </w:rPr>
              <w:t>A</w:t>
            </w:r>
          </w:p>
          <w:p w:rsidR="00FD0924" w:rsidRDefault="00FD0924" w:rsidP="008A5445">
            <w:pPr>
              <w:shd w:val="clear" w:color="auto" w:fill="FFFFFF"/>
              <w:jc w:val="center"/>
            </w:pPr>
          </w:p>
        </w:tc>
        <w:tc>
          <w:tcPr>
            <w:tcW w:w="861" w:type="dxa"/>
          </w:tcPr>
          <w:p w:rsidR="00FD0924" w:rsidRDefault="00FD0924" w:rsidP="008A5445">
            <w:pPr>
              <w:shd w:val="clear" w:color="auto" w:fill="FFFFFF"/>
              <w:jc w:val="center"/>
            </w:pPr>
            <w:r>
              <w:rPr>
                <w:color w:val="000000"/>
                <w:sz w:val="19"/>
                <w:szCs w:val="19"/>
              </w:rPr>
              <w:t>A</w:t>
            </w:r>
          </w:p>
          <w:p w:rsidR="00FD0924" w:rsidRDefault="00FD0924" w:rsidP="008A5445">
            <w:pPr>
              <w:shd w:val="clear" w:color="auto" w:fill="FFFFFF"/>
              <w:jc w:val="center"/>
            </w:pPr>
          </w:p>
        </w:tc>
        <w:tc>
          <w:tcPr>
            <w:tcW w:w="862" w:type="dxa"/>
            <w:gridSpan w:val="3"/>
          </w:tcPr>
          <w:p w:rsidR="00FD0924" w:rsidRDefault="00FD0924" w:rsidP="008A5445">
            <w:pPr>
              <w:shd w:val="clear" w:color="auto" w:fill="FFFFFF"/>
              <w:jc w:val="center"/>
            </w:pPr>
            <w:r>
              <w:rPr>
                <w:color w:val="000000"/>
                <w:sz w:val="19"/>
                <w:szCs w:val="19"/>
              </w:rPr>
              <w:t>B</w:t>
            </w:r>
          </w:p>
          <w:p w:rsidR="00FD0924" w:rsidRDefault="00FD0924" w:rsidP="008A5445">
            <w:pPr>
              <w:shd w:val="clear" w:color="auto" w:fill="FFFFFF"/>
              <w:jc w:val="center"/>
            </w:pPr>
          </w:p>
        </w:tc>
        <w:tc>
          <w:tcPr>
            <w:tcW w:w="720" w:type="dxa"/>
          </w:tcPr>
          <w:p w:rsidR="00FD0924" w:rsidRDefault="00FD0924" w:rsidP="008A5445">
            <w:pPr>
              <w:shd w:val="clear" w:color="auto" w:fill="FFFFFF"/>
              <w:jc w:val="center"/>
            </w:pPr>
            <w:r>
              <w:rPr>
                <w:color w:val="000000"/>
                <w:sz w:val="19"/>
                <w:szCs w:val="19"/>
              </w:rPr>
              <w:t>B</w:t>
            </w:r>
          </w:p>
          <w:p w:rsidR="00FD0924" w:rsidRDefault="00FD0924" w:rsidP="008A5445">
            <w:pPr>
              <w:shd w:val="clear" w:color="auto" w:fill="FFFFFF"/>
              <w:jc w:val="center"/>
            </w:pPr>
          </w:p>
        </w:tc>
        <w:tc>
          <w:tcPr>
            <w:tcW w:w="1710" w:type="dxa"/>
            <w:gridSpan w:val="5"/>
          </w:tcPr>
          <w:p w:rsidR="00FD0924" w:rsidRDefault="00FD0924" w:rsidP="008A5445">
            <w:pPr>
              <w:shd w:val="clear" w:color="auto" w:fill="FFFFFF"/>
              <w:jc w:val="center"/>
            </w:pPr>
          </w:p>
          <w:p w:rsidR="00FD0924" w:rsidRDefault="00FD0924" w:rsidP="008A5445">
            <w:pPr>
              <w:shd w:val="clear" w:color="auto" w:fill="FFFFFF"/>
              <w:jc w:val="center"/>
            </w:pPr>
          </w:p>
        </w:tc>
      </w:tr>
      <w:tr w:rsidR="00FD0924" w:rsidTr="008A5445">
        <w:trPr>
          <w:trHeight w:hRule="exact" w:val="531"/>
        </w:trPr>
        <w:tc>
          <w:tcPr>
            <w:tcW w:w="1008" w:type="dxa"/>
          </w:tcPr>
          <w:p w:rsidR="00FD0924" w:rsidRDefault="00FD0924" w:rsidP="008A5445">
            <w:pPr>
              <w:jc w:val="center"/>
            </w:pPr>
          </w:p>
          <w:p w:rsidR="00FD0924" w:rsidRDefault="00FD0924" w:rsidP="008A5445">
            <w:pPr>
              <w:jc w:val="center"/>
            </w:pPr>
          </w:p>
        </w:tc>
        <w:tc>
          <w:tcPr>
            <w:tcW w:w="1038" w:type="dxa"/>
            <w:gridSpan w:val="2"/>
          </w:tcPr>
          <w:p w:rsidR="00FD0924" w:rsidRDefault="00FD0924" w:rsidP="008A5445">
            <w:pPr>
              <w:shd w:val="clear" w:color="auto" w:fill="FFFFFF"/>
              <w:jc w:val="center"/>
            </w:pPr>
            <w:r>
              <w:rPr>
                <w:color w:val="000000"/>
                <w:spacing w:val="-10"/>
                <w:sz w:val="19"/>
                <w:szCs w:val="19"/>
              </w:rPr>
              <w:t>Pre-</w:t>
            </w:r>
          </w:p>
          <w:p w:rsidR="00FD0924" w:rsidRDefault="00FD0924" w:rsidP="008A5445">
            <w:pPr>
              <w:shd w:val="clear" w:color="auto" w:fill="FFFFFF"/>
              <w:jc w:val="center"/>
            </w:pPr>
            <w:r>
              <w:rPr>
                <w:color w:val="000000"/>
                <w:sz w:val="19"/>
                <w:szCs w:val="19"/>
              </w:rPr>
              <w:t>treatment</w:t>
            </w:r>
          </w:p>
          <w:p w:rsidR="00FD0924" w:rsidRDefault="00FD0924" w:rsidP="008A5445">
            <w:pPr>
              <w:shd w:val="clear" w:color="auto" w:fill="FFFFFF"/>
              <w:jc w:val="center"/>
            </w:pPr>
          </w:p>
        </w:tc>
        <w:tc>
          <w:tcPr>
            <w:tcW w:w="746" w:type="dxa"/>
          </w:tcPr>
          <w:p w:rsidR="00FD0924" w:rsidRDefault="00FD0924" w:rsidP="008A5445">
            <w:pPr>
              <w:shd w:val="clear" w:color="auto" w:fill="FFFFFF"/>
              <w:jc w:val="center"/>
            </w:pPr>
            <w:r>
              <w:rPr>
                <w:color w:val="000000"/>
                <w:spacing w:val="-12"/>
                <w:sz w:val="19"/>
                <w:szCs w:val="19"/>
              </w:rPr>
              <w:t>Post-</w:t>
            </w:r>
            <w:r>
              <w:rPr>
                <w:color w:val="000000"/>
                <w:spacing w:val="-4"/>
                <w:sz w:val="19"/>
                <w:szCs w:val="19"/>
              </w:rPr>
              <w:t>treatment</w:t>
            </w:r>
          </w:p>
          <w:p w:rsidR="00FD0924" w:rsidRDefault="00FD0924" w:rsidP="008A5445">
            <w:pPr>
              <w:shd w:val="clear" w:color="auto" w:fill="FFFFFF"/>
              <w:jc w:val="center"/>
            </w:pPr>
          </w:p>
        </w:tc>
        <w:tc>
          <w:tcPr>
            <w:tcW w:w="372" w:type="dxa"/>
          </w:tcPr>
          <w:p w:rsidR="00FD0924" w:rsidRDefault="00FD0924" w:rsidP="008A5445">
            <w:pPr>
              <w:shd w:val="clear" w:color="auto" w:fill="FFFFFF"/>
              <w:jc w:val="center"/>
            </w:pPr>
            <w:r>
              <w:rPr>
                <w:color w:val="000000"/>
                <w:sz w:val="19"/>
                <w:szCs w:val="19"/>
              </w:rPr>
              <w:t>%</w:t>
            </w:r>
          </w:p>
          <w:p w:rsidR="00FD0924" w:rsidRDefault="00FD0924" w:rsidP="008A5445">
            <w:pPr>
              <w:shd w:val="clear" w:color="auto" w:fill="FFFFFF"/>
              <w:jc w:val="center"/>
            </w:pPr>
          </w:p>
        </w:tc>
        <w:tc>
          <w:tcPr>
            <w:tcW w:w="851" w:type="dxa"/>
          </w:tcPr>
          <w:p w:rsidR="00FD0924" w:rsidRDefault="00FD0924" w:rsidP="008A5445">
            <w:pPr>
              <w:shd w:val="clear" w:color="auto" w:fill="FFFFFF"/>
              <w:jc w:val="center"/>
            </w:pPr>
            <w:r>
              <w:rPr>
                <w:color w:val="000000"/>
                <w:spacing w:val="-10"/>
                <w:sz w:val="19"/>
                <w:szCs w:val="19"/>
              </w:rPr>
              <w:t>Pre-</w:t>
            </w:r>
            <w:r>
              <w:rPr>
                <w:color w:val="000000"/>
                <w:spacing w:val="-2"/>
                <w:sz w:val="19"/>
                <w:szCs w:val="19"/>
              </w:rPr>
              <w:t>treatment</w:t>
            </w:r>
          </w:p>
          <w:p w:rsidR="00FD0924" w:rsidRDefault="00FD0924" w:rsidP="008A5445">
            <w:pPr>
              <w:shd w:val="clear" w:color="auto" w:fill="FFFFFF"/>
              <w:jc w:val="center"/>
            </w:pPr>
          </w:p>
        </w:tc>
        <w:tc>
          <w:tcPr>
            <w:tcW w:w="852" w:type="dxa"/>
            <w:gridSpan w:val="2"/>
          </w:tcPr>
          <w:p w:rsidR="00FD0924" w:rsidRDefault="00FD0924" w:rsidP="008A5445">
            <w:pPr>
              <w:shd w:val="clear" w:color="auto" w:fill="FFFFFF"/>
              <w:jc w:val="center"/>
            </w:pPr>
            <w:r>
              <w:rPr>
                <w:color w:val="000000"/>
                <w:spacing w:val="-12"/>
                <w:sz w:val="19"/>
                <w:szCs w:val="19"/>
              </w:rPr>
              <w:t>Post-</w:t>
            </w:r>
            <w:r>
              <w:rPr>
                <w:color w:val="000000"/>
                <w:spacing w:val="-2"/>
                <w:sz w:val="19"/>
                <w:szCs w:val="19"/>
              </w:rPr>
              <w:t>treatment</w:t>
            </w:r>
          </w:p>
          <w:p w:rsidR="00FD0924" w:rsidRDefault="00FD0924" w:rsidP="008A5445">
            <w:pPr>
              <w:shd w:val="clear" w:color="auto" w:fill="FFFFFF"/>
              <w:jc w:val="center"/>
            </w:pPr>
          </w:p>
        </w:tc>
        <w:tc>
          <w:tcPr>
            <w:tcW w:w="441" w:type="dxa"/>
          </w:tcPr>
          <w:p w:rsidR="00FD0924" w:rsidRDefault="00FD0924" w:rsidP="008A5445">
            <w:pPr>
              <w:shd w:val="clear" w:color="auto" w:fill="FFFFFF"/>
              <w:jc w:val="center"/>
            </w:pPr>
            <w:r>
              <w:rPr>
                <w:color w:val="000000"/>
                <w:sz w:val="19"/>
                <w:szCs w:val="19"/>
              </w:rPr>
              <w:t>%'</w:t>
            </w:r>
          </w:p>
          <w:p w:rsidR="00FD0924" w:rsidRDefault="00FD0924" w:rsidP="008A5445">
            <w:pPr>
              <w:shd w:val="clear" w:color="auto" w:fill="FFFFFF"/>
              <w:jc w:val="center"/>
            </w:pPr>
          </w:p>
        </w:tc>
        <w:tc>
          <w:tcPr>
            <w:tcW w:w="727" w:type="dxa"/>
          </w:tcPr>
          <w:p w:rsidR="00FD0924" w:rsidRDefault="00FD0924" w:rsidP="008A5445">
            <w:pPr>
              <w:shd w:val="clear" w:color="auto" w:fill="FFFFFF"/>
              <w:jc w:val="center"/>
            </w:pPr>
            <w:r>
              <w:rPr>
                <w:color w:val="000000"/>
                <w:spacing w:val="-10"/>
                <w:sz w:val="19"/>
                <w:szCs w:val="19"/>
              </w:rPr>
              <w:t>Pre-</w:t>
            </w:r>
            <w:r>
              <w:rPr>
                <w:color w:val="000000"/>
                <w:spacing w:val="-7"/>
                <w:sz w:val="19"/>
                <w:szCs w:val="19"/>
              </w:rPr>
              <w:t>treatmenl</w:t>
            </w:r>
          </w:p>
          <w:p w:rsidR="00FD0924" w:rsidRDefault="00FD0924" w:rsidP="008A5445">
            <w:pPr>
              <w:shd w:val="clear" w:color="auto" w:fill="FFFFFF"/>
              <w:jc w:val="center"/>
            </w:pPr>
          </w:p>
        </w:tc>
        <w:tc>
          <w:tcPr>
            <w:tcW w:w="861" w:type="dxa"/>
          </w:tcPr>
          <w:p w:rsidR="00FD0924" w:rsidRDefault="00FD0924" w:rsidP="008A5445">
            <w:pPr>
              <w:shd w:val="clear" w:color="auto" w:fill="FFFFFF"/>
              <w:jc w:val="center"/>
            </w:pPr>
            <w:r>
              <w:rPr>
                <w:color w:val="000000"/>
                <w:spacing w:val="-14"/>
                <w:sz w:val="19"/>
                <w:szCs w:val="19"/>
              </w:rPr>
              <w:t>Post-</w:t>
            </w:r>
            <w:r>
              <w:rPr>
                <w:color w:val="000000"/>
                <w:spacing w:val="-3"/>
                <w:sz w:val="19"/>
                <w:szCs w:val="19"/>
              </w:rPr>
              <w:t>treatment</w:t>
            </w:r>
          </w:p>
          <w:p w:rsidR="00FD0924" w:rsidRDefault="00FD0924" w:rsidP="008A5445">
            <w:pPr>
              <w:shd w:val="clear" w:color="auto" w:fill="FFFFFF"/>
              <w:jc w:val="center"/>
            </w:pPr>
          </w:p>
        </w:tc>
        <w:tc>
          <w:tcPr>
            <w:tcW w:w="862" w:type="dxa"/>
            <w:gridSpan w:val="3"/>
          </w:tcPr>
          <w:p w:rsidR="00FD0924" w:rsidRDefault="00FD0924" w:rsidP="008A5445">
            <w:pPr>
              <w:shd w:val="clear" w:color="auto" w:fill="FFFFFF"/>
              <w:jc w:val="center"/>
            </w:pPr>
            <w:r>
              <w:rPr>
                <w:color w:val="000000"/>
                <w:sz w:val="19"/>
                <w:szCs w:val="19"/>
              </w:rPr>
              <w:t>%</w:t>
            </w:r>
          </w:p>
          <w:p w:rsidR="00FD0924" w:rsidRDefault="00FD0924" w:rsidP="008A5445">
            <w:pPr>
              <w:shd w:val="clear" w:color="auto" w:fill="FFFFFF"/>
              <w:jc w:val="center"/>
            </w:pPr>
          </w:p>
        </w:tc>
        <w:tc>
          <w:tcPr>
            <w:tcW w:w="720" w:type="dxa"/>
          </w:tcPr>
          <w:p w:rsidR="00FD0924" w:rsidRDefault="00FD0924" w:rsidP="008A5445">
            <w:pPr>
              <w:shd w:val="clear" w:color="auto" w:fill="FFFFFF"/>
              <w:jc w:val="center"/>
            </w:pPr>
            <w:r>
              <w:rPr>
                <w:color w:val="000000"/>
                <w:sz w:val="19"/>
                <w:szCs w:val="19"/>
              </w:rPr>
              <w:t>%</w:t>
            </w:r>
          </w:p>
          <w:p w:rsidR="00FD0924" w:rsidRDefault="00FD0924" w:rsidP="008A5445">
            <w:pPr>
              <w:shd w:val="clear" w:color="auto" w:fill="FFFFFF"/>
              <w:jc w:val="center"/>
            </w:pPr>
          </w:p>
        </w:tc>
        <w:tc>
          <w:tcPr>
            <w:tcW w:w="533" w:type="dxa"/>
          </w:tcPr>
          <w:p w:rsidR="00FD0924" w:rsidRDefault="00FD0924" w:rsidP="008A5445">
            <w:pPr>
              <w:shd w:val="clear" w:color="auto" w:fill="FFFFFF"/>
              <w:jc w:val="center"/>
            </w:pPr>
            <w:r>
              <w:rPr>
                <w:color w:val="000000"/>
                <w:spacing w:val="-12"/>
                <w:w w:val="87"/>
                <w:sz w:val="19"/>
                <w:szCs w:val="19"/>
              </w:rPr>
              <w:t xml:space="preserve">30 </w:t>
            </w:r>
            <w:r>
              <w:rPr>
                <w:color w:val="000000"/>
                <w:w w:val="87"/>
                <w:sz w:val="19"/>
                <w:szCs w:val="19"/>
              </w:rPr>
              <w:t>days</w:t>
            </w:r>
          </w:p>
          <w:p w:rsidR="00FD0924" w:rsidRDefault="00FD0924" w:rsidP="008A5445">
            <w:pPr>
              <w:shd w:val="clear" w:color="auto" w:fill="FFFFFF"/>
              <w:jc w:val="center"/>
            </w:pPr>
          </w:p>
        </w:tc>
        <w:tc>
          <w:tcPr>
            <w:tcW w:w="431" w:type="dxa"/>
            <w:gridSpan w:val="2"/>
          </w:tcPr>
          <w:p w:rsidR="00FD0924" w:rsidRDefault="00FD0924" w:rsidP="008A5445">
            <w:pPr>
              <w:shd w:val="clear" w:color="auto" w:fill="FFFFFF"/>
              <w:jc w:val="center"/>
            </w:pPr>
            <w:r>
              <w:rPr>
                <w:color w:val="000000"/>
                <w:spacing w:val="-14"/>
                <w:w w:val="83"/>
                <w:sz w:val="19"/>
                <w:szCs w:val="19"/>
              </w:rPr>
              <w:t xml:space="preserve">60 </w:t>
            </w:r>
            <w:r>
              <w:rPr>
                <w:color w:val="000000"/>
                <w:w w:val="83"/>
                <w:sz w:val="19"/>
                <w:szCs w:val="19"/>
              </w:rPr>
              <w:t>days</w:t>
            </w:r>
          </w:p>
          <w:p w:rsidR="00FD0924" w:rsidRDefault="00FD0924" w:rsidP="008A5445">
            <w:pPr>
              <w:shd w:val="clear" w:color="auto" w:fill="FFFFFF"/>
              <w:jc w:val="center"/>
            </w:pPr>
          </w:p>
        </w:tc>
        <w:tc>
          <w:tcPr>
            <w:tcW w:w="746" w:type="dxa"/>
            <w:gridSpan w:val="2"/>
          </w:tcPr>
          <w:p w:rsidR="00FD0924" w:rsidRDefault="00FD0924" w:rsidP="008A5445">
            <w:pPr>
              <w:shd w:val="clear" w:color="auto" w:fill="FFFFFF"/>
            </w:pPr>
            <w:r>
              <w:rPr>
                <w:color w:val="000000"/>
                <w:w w:val="85"/>
                <w:sz w:val="19"/>
                <w:szCs w:val="19"/>
              </w:rPr>
              <w:t>Mean</w:t>
            </w:r>
          </w:p>
          <w:p w:rsidR="00FD0924" w:rsidRDefault="00FD0924" w:rsidP="008A5445">
            <w:pPr>
              <w:shd w:val="clear" w:color="auto" w:fill="FFFFFF"/>
            </w:pPr>
          </w:p>
        </w:tc>
      </w:tr>
      <w:tr w:rsidR="00FD0924" w:rsidTr="008A5445">
        <w:trPr>
          <w:trHeight w:hRule="exact" w:val="531"/>
        </w:trPr>
        <w:tc>
          <w:tcPr>
            <w:tcW w:w="1008" w:type="dxa"/>
          </w:tcPr>
          <w:p w:rsidR="00FD0924" w:rsidRDefault="00FD0924" w:rsidP="008A5445">
            <w:pPr>
              <w:shd w:val="clear" w:color="auto" w:fill="FFFFFF"/>
              <w:jc w:val="center"/>
            </w:pPr>
            <w:r>
              <w:rPr>
                <w:color w:val="000000"/>
                <w:spacing w:val="-7"/>
                <w:sz w:val="19"/>
                <w:szCs w:val="19"/>
              </w:rPr>
              <w:t>lambada -</w:t>
            </w:r>
            <w:r>
              <w:rPr>
                <w:color w:val="000000"/>
                <w:spacing w:val="-2"/>
                <w:sz w:val="19"/>
                <w:szCs w:val="19"/>
              </w:rPr>
              <w:t>cyhalothrin</w:t>
            </w:r>
          </w:p>
          <w:p w:rsidR="00FD0924" w:rsidRDefault="00FD0924" w:rsidP="008A5445">
            <w:pPr>
              <w:shd w:val="clear" w:color="auto" w:fill="FFFFFF"/>
              <w:jc w:val="center"/>
            </w:pPr>
          </w:p>
        </w:tc>
        <w:tc>
          <w:tcPr>
            <w:tcW w:w="1038" w:type="dxa"/>
            <w:gridSpan w:val="2"/>
          </w:tcPr>
          <w:p w:rsidR="00FD0924" w:rsidRDefault="00FD0924" w:rsidP="008A5445">
            <w:pPr>
              <w:shd w:val="clear" w:color="auto" w:fill="FFFFFF"/>
              <w:jc w:val="center"/>
            </w:pPr>
            <w:r>
              <w:rPr>
                <w:color w:val="000000"/>
                <w:w w:val="80"/>
                <w:sz w:val="19"/>
                <w:szCs w:val="19"/>
              </w:rPr>
              <w:t>11910</w:t>
            </w:r>
          </w:p>
          <w:p w:rsidR="00FD0924" w:rsidRDefault="00FD0924" w:rsidP="008A5445">
            <w:pPr>
              <w:shd w:val="clear" w:color="auto" w:fill="FFFFFF"/>
              <w:jc w:val="center"/>
            </w:pPr>
          </w:p>
        </w:tc>
        <w:tc>
          <w:tcPr>
            <w:tcW w:w="746" w:type="dxa"/>
          </w:tcPr>
          <w:p w:rsidR="00FD0924" w:rsidRDefault="00FD0924" w:rsidP="008A5445">
            <w:pPr>
              <w:shd w:val="clear" w:color="auto" w:fill="FFFFFF"/>
              <w:jc w:val="center"/>
            </w:pPr>
            <w:r>
              <w:rPr>
                <w:color w:val="000000"/>
                <w:w w:val="81"/>
                <w:sz w:val="19"/>
                <w:szCs w:val="19"/>
              </w:rPr>
              <w:t>2420</w:t>
            </w:r>
          </w:p>
          <w:p w:rsidR="00FD0924" w:rsidRDefault="00FD0924" w:rsidP="008A5445">
            <w:pPr>
              <w:shd w:val="clear" w:color="auto" w:fill="FFFFFF"/>
              <w:jc w:val="center"/>
            </w:pPr>
          </w:p>
        </w:tc>
        <w:tc>
          <w:tcPr>
            <w:tcW w:w="372" w:type="dxa"/>
          </w:tcPr>
          <w:p w:rsidR="00FD0924" w:rsidRDefault="00FD0924" w:rsidP="008A5445">
            <w:pPr>
              <w:shd w:val="clear" w:color="auto" w:fill="FFFFFF"/>
              <w:jc w:val="center"/>
            </w:pPr>
            <w:r>
              <w:rPr>
                <w:color w:val="000000"/>
                <w:sz w:val="19"/>
                <w:szCs w:val="19"/>
              </w:rPr>
              <w:t>823</w:t>
            </w:r>
          </w:p>
          <w:p w:rsidR="00FD0924" w:rsidRDefault="00FD0924" w:rsidP="008A5445">
            <w:pPr>
              <w:shd w:val="clear" w:color="auto" w:fill="FFFFFF"/>
              <w:jc w:val="center"/>
            </w:pPr>
          </w:p>
        </w:tc>
        <w:tc>
          <w:tcPr>
            <w:tcW w:w="851" w:type="dxa"/>
          </w:tcPr>
          <w:p w:rsidR="00FD0924" w:rsidRDefault="00FD0924" w:rsidP="008A5445">
            <w:pPr>
              <w:shd w:val="clear" w:color="auto" w:fill="FFFFFF"/>
              <w:jc w:val="center"/>
            </w:pPr>
            <w:r>
              <w:rPr>
                <w:color w:val="000000"/>
                <w:w w:val="82"/>
                <w:sz w:val="19"/>
                <w:szCs w:val="19"/>
              </w:rPr>
              <w:t>9870</w:t>
            </w:r>
          </w:p>
          <w:p w:rsidR="00FD0924" w:rsidRDefault="00FD0924" w:rsidP="008A5445">
            <w:pPr>
              <w:shd w:val="clear" w:color="auto" w:fill="FFFFFF"/>
              <w:jc w:val="center"/>
            </w:pPr>
          </w:p>
        </w:tc>
        <w:tc>
          <w:tcPr>
            <w:tcW w:w="852" w:type="dxa"/>
            <w:gridSpan w:val="2"/>
          </w:tcPr>
          <w:p w:rsidR="00FD0924" w:rsidRDefault="00FD0924" w:rsidP="008A5445">
            <w:pPr>
              <w:shd w:val="clear" w:color="auto" w:fill="FFFFFF"/>
              <w:jc w:val="center"/>
            </w:pPr>
            <w:r>
              <w:rPr>
                <w:color w:val="000000"/>
                <w:w w:val="73"/>
                <w:sz w:val="19"/>
                <w:szCs w:val="19"/>
              </w:rPr>
              <w:t>1830</w:t>
            </w:r>
          </w:p>
          <w:p w:rsidR="00FD0924" w:rsidRDefault="00FD0924" w:rsidP="008A5445">
            <w:pPr>
              <w:shd w:val="clear" w:color="auto" w:fill="FFFFFF"/>
              <w:jc w:val="center"/>
            </w:pPr>
          </w:p>
        </w:tc>
        <w:tc>
          <w:tcPr>
            <w:tcW w:w="441" w:type="dxa"/>
          </w:tcPr>
          <w:p w:rsidR="00FD0924" w:rsidRDefault="00FD0924" w:rsidP="008A5445">
            <w:pPr>
              <w:shd w:val="clear" w:color="auto" w:fill="FFFFFF"/>
              <w:jc w:val="center"/>
            </w:pPr>
            <w:r>
              <w:rPr>
                <w:color w:val="000000"/>
                <w:spacing w:val="-1"/>
                <w:w w:val="67"/>
                <w:sz w:val="19"/>
                <w:szCs w:val="19"/>
              </w:rPr>
              <w:t>83.1</w:t>
            </w:r>
          </w:p>
          <w:p w:rsidR="00FD0924" w:rsidRDefault="00FD0924" w:rsidP="008A5445">
            <w:pPr>
              <w:shd w:val="clear" w:color="auto" w:fill="FFFFFF"/>
              <w:jc w:val="center"/>
            </w:pPr>
          </w:p>
        </w:tc>
        <w:tc>
          <w:tcPr>
            <w:tcW w:w="727" w:type="dxa"/>
          </w:tcPr>
          <w:p w:rsidR="00FD0924" w:rsidRDefault="00FD0924" w:rsidP="008A5445">
            <w:pPr>
              <w:shd w:val="clear" w:color="auto" w:fill="FFFFFF"/>
              <w:jc w:val="center"/>
            </w:pPr>
            <w:r>
              <w:rPr>
                <w:color w:val="000000"/>
                <w:spacing w:val="-1"/>
                <w:w w:val="80"/>
                <w:sz w:val="19"/>
                <w:szCs w:val="19"/>
              </w:rPr>
              <w:t>8890</w:t>
            </w:r>
          </w:p>
          <w:p w:rsidR="00FD0924" w:rsidRDefault="00FD0924" w:rsidP="008A5445">
            <w:pPr>
              <w:shd w:val="clear" w:color="auto" w:fill="FFFFFF"/>
              <w:jc w:val="center"/>
            </w:pPr>
          </w:p>
        </w:tc>
        <w:tc>
          <w:tcPr>
            <w:tcW w:w="861" w:type="dxa"/>
          </w:tcPr>
          <w:p w:rsidR="00FD0924" w:rsidRDefault="00FD0924" w:rsidP="008A5445">
            <w:pPr>
              <w:shd w:val="clear" w:color="auto" w:fill="FFFFFF"/>
              <w:jc w:val="center"/>
            </w:pPr>
            <w:r>
              <w:rPr>
                <w:color w:val="000000"/>
                <w:spacing w:val="-1"/>
                <w:w w:val="75"/>
                <w:sz w:val="19"/>
                <w:szCs w:val="19"/>
              </w:rPr>
              <w:t>1570</w:t>
            </w:r>
          </w:p>
          <w:p w:rsidR="00FD0924" w:rsidRDefault="00FD0924" w:rsidP="008A5445">
            <w:pPr>
              <w:shd w:val="clear" w:color="auto" w:fill="FFFFFF"/>
              <w:jc w:val="center"/>
            </w:pPr>
          </w:p>
        </w:tc>
        <w:tc>
          <w:tcPr>
            <w:tcW w:w="862" w:type="dxa"/>
            <w:gridSpan w:val="3"/>
          </w:tcPr>
          <w:p w:rsidR="00FD0924" w:rsidRDefault="00FD0924" w:rsidP="008A5445">
            <w:pPr>
              <w:shd w:val="clear" w:color="auto" w:fill="FFFFFF"/>
              <w:jc w:val="center"/>
            </w:pPr>
            <w:r>
              <w:rPr>
                <w:color w:val="000000"/>
                <w:sz w:val="19"/>
                <w:szCs w:val="19"/>
              </w:rPr>
              <w:t>835</w:t>
            </w:r>
          </w:p>
          <w:p w:rsidR="00FD0924" w:rsidRDefault="00FD0924" w:rsidP="008A5445">
            <w:pPr>
              <w:shd w:val="clear" w:color="auto" w:fill="FFFFFF"/>
              <w:jc w:val="center"/>
            </w:pPr>
          </w:p>
        </w:tc>
        <w:tc>
          <w:tcPr>
            <w:tcW w:w="720" w:type="dxa"/>
          </w:tcPr>
          <w:p w:rsidR="00FD0924" w:rsidRDefault="00FD0924" w:rsidP="008A5445">
            <w:pPr>
              <w:shd w:val="clear" w:color="auto" w:fill="FFFFFF"/>
              <w:jc w:val="center"/>
            </w:pPr>
            <w:r>
              <w:rPr>
                <w:color w:val="000000"/>
                <w:sz w:val="19"/>
                <w:szCs w:val="19"/>
              </w:rPr>
              <w:t>83J</w:t>
            </w:r>
          </w:p>
          <w:p w:rsidR="00FD0924" w:rsidRDefault="00FD0924" w:rsidP="008A5445">
            <w:pPr>
              <w:shd w:val="clear" w:color="auto" w:fill="FFFFFF"/>
              <w:jc w:val="center"/>
            </w:pPr>
          </w:p>
        </w:tc>
        <w:tc>
          <w:tcPr>
            <w:tcW w:w="533" w:type="dxa"/>
          </w:tcPr>
          <w:p w:rsidR="00FD0924" w:rsidRDefault="00FD0924" w:rsidP="008A5445">
            <w:pPr>
              <w:shd w:val="clear" w:color="auto" w:fill="FFFFFF"/>
              <w:jc w:val="center"/>
            </w:pPr>
            <w:r>
              <w:rPr>
                <w:color w:val="000000"/>
                <w:sz w:val="19"/>
                <w:szCs w:val="19"/>
              </w:rPr>
              <w:t>8.6</w:t>
            </w:r>
          </w:p>
          <w:p w:rsidR="00FD0924" w:rsidRDefault="00FD0924" w:rsidP="008A5445">
            <w:pPr>
              <w:shd w:val="clear" w:color="auto" w:fill="FFFFFF"/>
              <w:jc w:val="center"/>
            </w:pPr>
          </w:p>
        </w:tc>
        <w:tc>
          <w:tcPr>
            <w:tcW w:w="431" w:type="dxa"/>
            <w:gridSpan w:val="2"/>
          </w:tcPr>
          <w:p w:rsidR="00FD0924" w:rsidRDefault="00FD0924" w:rsidP="008A5445">
            <w:pPr>
              <w:shd w:val="clear" w:color="auto" w:fill="FFFFFF"/>
              <w:jc w:val="center"/>
            </w:pPr>
            <w:r>
              <w:rPr>
                <w:color w:val="000000"/>
                <w:sz w:val="19"/>
                <w:szCs w:val="19"/>
              </w:rPr>
              <w:t>233</w:t>
            </w:r>
          </w:p>
          <w:p w:rsidR="00FD0924" w:rsidRDefault="00FD0924" w:rsidP="008A5445">
            <w:pPr>
              <w:shd w:val="clear" w:color="auto" w:fill="FFFFFF"/>
              <w:jc w:val="center"/>
            </w:pPr>
          </w:p>
        </w:tc>
        <w:tc>
          <w:tcPr>
            <w:tcW w:w="746" w:type="dxa"/>
            <w:gridSpan w:val="2"/>
          </w:tcPr>
          <w:p w:rsidR="00FD0924" w:rsidRDefault="00FD0924" w:rsidP="008A5445">
            <w:pPr>
              <w:shd w:val="clear" w:color="auto" w:fill="FFFFFF"/>
            </w:pPr>
            <w:r>
              <w:rPr>
                <w:color w:val="000000"/>
                <w:sz w:val="19"/>
                <w:szCs w:val="19"/>
              </w:rPr>
              <w:t>16</w:t>
            </w:r>
          </w:p>
          <w:p w:rsidR="00FD0924" w:rsidRDefault="00FD0924" w:rsidP="008A5445">
            <w:pPr>
              <w:shd w:val="clear" w:color="auto" w:fill="FFFFFF"/>
            </w:pPr>
          </w:p>
        </w:tc>
      </w:tr>
      <w:tr w:rsidR="00FD0924" w:rsidTr="008A5445">
        <w:trPr>
          <w:trHeight w:hRule="exact" w:val="277"/>
        </w:trPr>
        <w:tc>
          <w:tcPr>
            <w:tcW w:w="1008" w:type="dxa"/>
          </w:tcPr>
          <w:p w:rsidR="00FD0924" w:rsidRDefault="00FD0924" w:rsidP="008A5445">
            <w:pPr>
              <w:shd w:val="clear" w:color="auto" w:fill="FFFFFF"/>
              <w:jc w:val="center"/>
            </w:pPr>
            <w:r>
              <w:rPr>
                <w:color w:val="000000"/>
                <w:spacing w:val="-11"/>
                <w:sz w:val="19"/>
                <w:szCs w:val="19"/>
              </w:rPr>
              <w:t>Control</w:t>
            </w:r>
          </w:p>
          <w:p w:rsidR="00FD0924" w:rsidRDefault="00FD0924" w:rsidP="008A5445">
            <w:pPr>
              <w:shd w:val="clear" w:color="auto" w:fill="FFFFFF"/>
              <w:jc w:val="center"/>
            </w:pPr>
          </w:p>
        </w:tc>
        <w:tc>
          <w:tcPr>
            <w:tcW w:w="1038" w:type="dxa"/>
            <w:gridSpan w:val="2"/>
          </w:tcPr>
          <w:p w:rsidR="00FD0924" w:rsidRDefault="00FD0924" w:rsidP="008A5445">
            <w:pPr>
              <w:shd w:val="clear" w:color="auto" w:fill="FFFFFF"/>
              <w:jc w:val="center"/>
            </w:pPr>
          </w:p>
          <w:p w:rsidR="00FD0924" w:rsidRDefault="00FD0924" w:rsidP="008A5445">
            <w:pPr>
              <w:shd w:val="clear" w:color="auto" w:fill="FFFFFF"/>
              <w:jc w:val="center"/>
            </w:pPr>
          </w:p>
        </w:tc>
        <w:tc>
          <w:tcPr>
            <w:tcW w:w="746" w:type="dxa"/>
          </w:tcPr>
          <w:p w:rsidR="00FD0924" w:rsidRDefault="00FD0924" w:rsidP="008A5445">
            <w:pPr>
              <w:shd w:val="clear" w:color="auto" w:fill="FFFFFF"/>
              <w:jc w:val="center"/>
            </w:pPr>
            <w:r>
              <w:rPr>
                <w:color w:val="000000"/>
                <w:w w:val="71"/>
                <w:sz w:val="19"/>
                <w:szCs w:val="19"/>
              </w:rPr>
              <w:t>14581</w:t>
            </w:r>
          </w:p>
          <w:p w:rsidR="00FD0924" w:rsidRDefault="00FD0924" w:rsidP="008A5445">
            <w:pPr>
              <w:shd w:val="clear" w:color="auto" w:fill="FFFFFF"/>
              <w:jc w:val="center"/>
            </w:pPr>
          </w:p>
        </w:tc>
        <w:tc>
          <w:tcPr>
            <w:tcW w:w="372" w:type="dxa"/>
          </w:tcPr>
          <w:p w:rsidR="00FD0924" w:rsidRDefault="00FD0924" w:rsidP="008A5445">
            <w:pPr>
              <w:shd w:val="clear" w:color="auto" w:fill="FFFFFF"/>
              <w:jc w:val="center"/>
            </w:pPr>
            <w:r>
              <w:rPr>
                <w:color w:val="000000"/>
                <w:sz w:val="19"/>
                <w:szCs w:val="19"/>
              </w:rPr>
              <w:t>-</w:t>
            </w:r>
          </w:p>
          <w:p w:rsidR="00FD0924" w:rsidRDefault="00FD0924" w:rsidP="008A5445">
            <w:pPr>
              <w:shd w:val="clear" w:color="auto" w:fill="FFFFFF"/>
              <w:jc w:val="center"/>
            </w:pPr>
          </w:p>
        </w:tc>
        <w:tc>
          <w:tcPr>
            <w:tcW w:w="851" w:type="dxa"/>
          </w:tcPr>
          <w:p w:rsidR="00FD0924" w:rsidRDefault="00FD0924" w:rsidP="008A5445">
            <w:pPr>
              <w:shd w:val="clear" w:color="auto" w:fill="FFFFFF"/>
              <w:jc w:val="center"/>
            </w:pPr>
            <w:r>
              <w:rPr>
                <w:color w:val="000000"/>
                <w:w w:val="78"/>
                <w:sz w:val="19"/>
                <w:szCs w:val="19"/>
              </w:rPr>
              <w:t>11930</w:t>
            </w:r>
          </w:p>
          <w:p w:rsidR="00FD0924" w:rsidRDefault="00FD0924" w:rsidP="008A5445">
            <w:pPr>
              <w:shd w:val="clear" w:color="auto" w:fill="FFFFFF"/>
              <w:jc w:val="center"/>
            </w:pPr>
          </w:p>
        </w:tc>
        <w:tc>
          <w:tcPr>
            <w:tcW w:w="852" w:type="dxa"/>
            <w:gridSpan w:val="2"/>
          </w:tcPr>
          <w:p w:rsidR="00FD0924" w:rsidRDefault="00FD0924" w:rsidP="008A5445">
            <w:pPr>
              <w:shd w:val="clear" w:color="auto" w:fill="FFFFFF"/>
              <w:jc w:val="center"/>
            </w:pPr>
            <w:r>
              <w:rPr>
                <w:color w:val="000000"/>
                <w:w w:val="72"/>
                <w:sz w:val="19"/>
                <w:szCs w:val="19"/>
              </w:rPr>
              <w:t>13133</w:t>
            </w:r>
          </w:p>
          <w:p w:rsidR="00FD0924" w:rsidRDefault="00FD0924" w:rsidP="008A5445">
            <w:pPr>
              <w:shd w:val="clear" w:color="auto" w:fill="FFFFFF"/>
              <w:jc w:val="center"/>
            </w:pPr>
          </w:p>
        </w:tc>
        <w:tc>
          <w:tcPr>
            <w:tcW w:w="441" w:type="dxa"/>
          </w:tcPr>
          <w:p w:rsidR="00FD0924" w:rsidRDefault="00FD0924" w:rsidP="008A5445">
            <w:pPr>
              <w:shd w:val="clear" w:color="auto" w:fill="FFFFFF"/>
              <w:jc w:val="center"/>
            </w:pPr>
            <w:r>
              <w:rPr>
                <w:color w:val="000000"/>
                <w:sz w:val="19"/>
                <w:szCs w:val="19"/>
              </w:rPr>
              <w:t>-</w:t>
            </w:r>
          </w:p>
          <w:p w:rsidR="00FD0924" w:rsidRDefault="00FD0924" w:rsidP="008A5445">
            <w:pPr>
              <w:shd w:val="clear" w:color="auto" w:fill="FFFFFF"/>
              <w:jc w:val="center"/>
            </w:pPr>
          </w:p>
        </w:tc>
        <w:tc>
          <w:tcPr>
            <w:tcW w:w="727" w:type="dxa"/>
          </w:tcPr>
          <w:p w:rsidR="00FD0924" w:rsidRDefault="00FD0924" w:rsidP="008A5445">
            <w:pPr>
              <w:shd w:val="clear" w:color="auto" w:fill="FFFFFF"/>
              <w:jc w:val="center"/>
            </w:pPr>
            <w:r>
              <w:rPr>
                <w:color w:val="000000"/>
                <w:w w:val="77"/>
                <w:sz w:val="19"/>
                <w:szCs w:val="19"/>
              </w:rPr>
              <w:t>10950</w:t>
            </w:r>
          </w:p>
          <w:p w:rsidR="00FD0924" w:rsidRDefault="00FD0924" w:rsidP="008A5445">
            <w:pPr>
              <w:shd w:val="clear" w:color="auto" w:fill="FFFFFF"/>
              <w:jc w:val="center"/>
            </w:pPr>
          </w:p>
        </w:tc>
        <w:tc>
          <w:tcPr>
            <w:tcW w:w="861" w:type="dxa"/>
          </w:tcPr>
          <w:p w:rsidR="00FD0924" w:rsidRDefault="00FD0924" w:rsidP="008A5445">
            <w:pPr>
              <w:shd w:val="clear" w:color="auto" w:fill="FFFFFF"/>
              <w:jc w:val="center"/>
            </w:pPr>
            <w:r>
              <w:rPr>
                <w:color w:val="000000"/>
                <w:w w:val="81"/>
                <w:sz w:val="19"/>
                <w:szCs w:val="19"/>
              </w:rPr>
              <w:t>11930</w:t>
            </w:r>
          </w:p>
          <w:p w:rsidR="00FD0924" w:rsidRDefault="00FD0924" w:rsidP="008A5445">
            <w:pPr>
              <w:shd w:val="clear" w:color="auto" w:fill="FFFFFF"/>
              <w:jc w:val="center"/>
            </w:pPr>
          </w:p>
        </w:tc>
        <w:tc>
          <w:tcPr>
            <w:tcW w:w="862" w:type="dxa"/>
            <w:gridSpan w:val="3"/>
          </w:tcPr>
          <w:p w:rsidR="00FD0924" w:rsidRDefault="00FD0924" w:rsidP="008A5445">
            <w:pPr>
              <w:shd w:val="clear" w:color="auto" w:fill="FFFFFF"/>
              <w:jc w:val="center"/>
            </w:pPr>
            <w:r>
              <w:rPr>
                <w:color w:val="000000"/>
                <w:sz w:val="19"/>
                <w:szCs w:val="19"/>
              </w:rPr>
              <w:t>-</w:t>
            </w:r>
          </w:p>
          <w:p w:rsidR="00FD0924" w:rsidRDefault="00FD0924" w:rsidP="008A5445">
            <w:pPr>
              <w:shd w:val="clear" w:color="auto" w:fill="FFFFFF"/>
              <w:jc w:val="center"/>
            </w:pPr>
          </w:p>
        </w:tc>
        <w:tc>
          <w:tcPr>
            <w:tcW w:w="720" w:type="dxa"/>
          </w:tcPr>
          <w:p w:rsidR="00FD0924" w:rsidRDefault="00FD0924" w:rsidP="008A5445">
            <w:pPr>
              <w:shd w:val="clear" w:color="auto" w:fill="FFFFFF"/>
              <w:jc w:val="center"/>
            </w:pPr>
            <w:r>
              <w:rPr>
                <w:color w:val="000000"/>
                <w:sz w:val="19"/>
                <w:szCs w:val="19"/>
              </w:rPr>
              <w:t>-</w:t>
            </w:r>
          </w:p>
          <w:p w:rsidR="00FD0924" w:rsidRDefault="00FD0924" w:rsidP="008A5445">
            <w:pPr>
              <w:shd w:val="clear" w:color="auto" w:fill="FFFFFF"/>
              <w:jc w:val="center"/>
            </w:pPr>
          </w:p>
        </w:tc>
        <w:tc>
          <w:tcPr>
            <w:tcW w:w="533" w:type="dxa"/>
          </w:tcPr>
          <w:p w:rsidR="00FD0924" w:rsidRDefault="00FD0924" w:rsidP="008A5445">
            <w:pPr>
              <w:shd w:val="clear" w:color="auto" w:fill="FFFFFF"/>
              <w:jc w:val="center"/>
            </w:pPr>
            <w:r>
              <w:rPr>
                <w:color w:val="000000"/>
                <w:spacing w:val="-2"/>
                <w:w w:val="83"/>
                <w:sz w:val="19"/>
                <w:szCs w:val="19"/>
              </w:rPr>
              <w:t>73.7</w:t>
            </w:r>
          </w:p>
          <w:p w:rsidR="00FD0924" w:rsidRDefault="00FD0924" w:rsidP="008A5445">
            <w:pPr>
              <w:shd w:val="clear" w:color="auto" w:fill="FFFFFF"/>
              <w:jc w:val="center"/>
            </w:pPr>
          </w:p>
        </w:tc>
        <w:tc>
          <w:tcPr>
            <w:tcW w:w="431" w:type="dxa"/>
            <w:gridSpan w:val="2"/>
          </w:tcPr>
          <w:p w:rsidR="00FD0924" w:rsidRDefault="00FD0924" w:rsidP="008A5445">
            <w:pPr>
              <w:shd w:val="clear" w:color="auto" w:fill="FFFFFF"/>
              <w:jc w:val="center"/>
            </w:pPr>
            <w:r>
              <w:rPr>
                <w:color w:val="000000"/>
                <w:sz w:val="19"/>
                <w:szCs w:val="19"/>
              </w:rPr>
              <w:t>89</w:t>
            </w:r>
          </w:p>
          <w:p w:rsidR="00FD0924" w:rsidRDefault="00FD0924" w:rsidP="008A5445">
            <w:pPr>
              <w:shd w:val="clear" w:color="auto" w:fill="FFFFFF"/>
              <w:jc w:val="center"/>
            </w:pPr>
          </w:p>
        </w:tc>
        <w:tc>
          <w:tcPr>
            <w:tcW w:w="746" w:type="dxa"/>
            <w:gridSpan w:val="2"/>
          </w:tcPr>
          <w:p w:rsidR="00FD0924" w:rsidRDefault="00FD0924" w:rsidP="008A5445">
            <w:pPr>
              <w:shd w:val="clear" w:color="auto" w:fill="FFFFFF"/>
            </w:pPr>
            <w:r>
              <w:rPr>
                <w:color w:val="000000"/>
                <w:sz w:val="19"/>
                <w:szCs w:val="19"/>
              </w:rPr>
              <w:t>-</w:t>
            </w:r>
          </w:p>
          <w:p w:rsidR="00FD0924" w:rsidRDefault="00FD0924" w:rsidP="008A5445">
            <w:pPr>
              <w:shd w:val="clear" w:color="auto" w:fill="FFFFFF"/>
            </w:pPr>
          </w:p>
        </w:tc>
      </w:tr>
      <w:tr w:rsidR="00FD0924" w:rsidTr="008A5445">
        <w:trPr>
          <w:trHeight w:hRule="exact" w:val="294"/>
        </w:trPr>
        <w:tc>
          <w:tcPr>
            <w:tcW w:w="10188" w:type="dxa"/>
            <w:gridSpan w:val="20"/>
          </w:tcPr>
          <w:p w:rsidR="00FD0924" w:rsidRDefault="00FD0924" w:rsidP="008A5445">
            <w:pPr>
              <w:shd w:val="clear" w:color="auto" w:fill="FFFFFF"/>
              <w:jc w:val="center"/>
            </w:pPr>
            <w:r>
              <w:rPr>
                <w:color w:val="000000"/>
                <w:spacing w:val="-7"/>
                <w:sz w:val="19"/>
                <w:szCs w:val="19"/>
              </w:rPr>
              <w:t>Season 2007</w:t>
            </w:r>
          </w:p>
          <w:p w:rsidR="00FD0924" w:rsidRDefault="00FD0924" w:rsidP="008A5445">
            <w:pPr>
              <w:shd w:val="clear" w:color="auto" w:fill="FFFFFF"/>
              <w:jc w:val="center"/>
            </w:pPr>
          </w:p>
        </w:tc>
      </w:tr>
      <w:tr w:rsidR="00FD0924" w:rsidTr="008A5445">
        <w:trPr>
          <w:trHeight w:hRule="exact" w:val="681"/>
        </w:trPr>
        <w:tc>
          <w:tcPr>
            <w:tcW w:w="1156" w:type="dxa"/>
            <w:gridSpan w:val="2"/>
          </w:tcPr>
          <w:p w:rsidR="00FD0924" w:rsidRDefault="00FD0924" w:rsidP="008A5445">
            <w:pPr>
              <w:shd w:val="clear" w:color="auto" w:fill="FFFFFF"/>
              <w:jc w:val="center"/>
            </w:pPr>
            <w:r>
              <w:rPr>
                <w:color w:val="000000"/>
                <w:spacing w:val="-7"/>
                <w:sz w:val="19"/>
                <w:szCs w:val="19"/>
              </w:rPr>
              <w:t>lambada -</w:t>
            </w:r>
            <w:r>
              <w:rPr>
                <w:color w:val="000000"/>
                <w:spacing w:val="-2"/>
                <w:sz w:val="19"/>
                <w:szCs w:val="19"/>
              </w:rPr>
              <w:t>cyhalothrin</w:t>
            </w:r>
          </w:p>
          <w:p w:rsidR="00FD0924" w:rsidRDefault="00FD0924" w:rsidP="008A5445">
            <w:pPr>
              <w:shd w:val="clear" w:color="auto" w:fill="FFFFFF"/>
              <w:jc w:val="center"/>
            </w:pPr>
          </w:p>
        </w:tc>
        <w:tc>
          <w:tcPr>
            <w:tcW w:w="890" w:type="dxa"/>
          </w:tcPr>
          <w:p w:rsidR="00FD0924" w:rsidRDefault="00FD0924" w:rsidP="008A5445">
            <w:pPr>
              <w:shd w:val="clear" w:color="auto" w:fill="FFFFFF"/>
              <w:jc w:val="center"/>
            </w:pPr>
            <w:r>
              <w:rPr>
                <w:color w:val="000000"/>
                <w:w w:val="80"/>
                <w:sz w:val="19"/>
                <w:szCs w:val="19"/>
              </w:rPr>
              <w:t>12340</w:t>
            </w:r>
          </w:p>
          <w:p w:rsidR="00FD0924" w:rsidRDefault="00FD0924" w:rsidP="008A5445">
            <w:pPr>
              <w:shd w:val="clear" w:color="auto" w:fill="FFFFFF"/>
              <w:jc w:val="center"/>
            </w:pPr>
          </w:p>
        </w:tc>
        <w:tc>
          <w:tcPr>
            <w:tcW w:w="746" w:type="dxa"/>
          </w:tcPr>
          <w:p w:rsidR="00FD0924" w:rsidRDefault="00FD0924" w:rsidP="008A5445">
            <w:pPr>
              <w:shd w:val="clear" w:color="auto" w:fill="FFFFFF"/>
              <w:jc w:val="center"/>
            </w:pPr>
            <w:r>
              <w:rPr>
                <w:color w:val="000000"/>
                <w:spacing w:val="-3"/>
                <w:w w:val="83"/>
                <w:sz w:val="19"/>
                <w:szCs w:val="19"/>
              </w:rPr>
              <w:t>2139.7</w:t>
            </w:r>
          </w:p>
          <w:p w:rsidR="00FD0924" w:rsidRDefault="00FD0924" w:rsidP="008A5445">
            <w:pPr>
              <w:shd w:val="clear" w:color="auto" w:fill="FFFFFF"/>
              <w:jc w:val="center"/>
            </w:pPr>
          </w:p>
        </w:tc>
        <w:tc>
          <w:tcPr>
            <w:tcW w:w="372" w:type="dxa"/>
          </w:tcPr>
          <w:p w:rsidR="00FD0924" w:rsidRDefault="00FD0924" w:rsidP="008A5445">
            <w:pPr>
              <w:shd w:val="clear" w:color="auto" w:fill="FFFFFF"/>
              <w:jc w:val="center"/>
            </w:pPr>
            <w:r>
              <w:rPr>
                <w:color w:val="000000"/>
                <w:spacing w:val="-3"/>
                <w:w w:val="79"/>
                <w:sz w:val="19"/>
                <w:szCs w:val="19"/>
              </w:rPr>
              <w:t>83.7</w:t>
            </w:r>
          </w:p>
          <w:p w:rsidR="00FD0924" w:rsidRDefault="00FD0924" w:rsidP="008A5445">
            <w:pPr>
              <w:shd w:val="clear" w:color="auto" w:fill="FFFFFF"/>
              <w:jc w:val="center"/>
            </w:pPr>
          </w:p>
        </w:tc>
        <w:tc>
          <w:tcPr>
            <w:tcW w:w="851" w:type="dxa"/>
          </w:tcPr>
          <w:p w:rsidR="00FD0924" w:rsidRDefault="00FD0924" w:rsidP="008A5445">
            <w:pPr>
              <w:shd w:val="clear" w:color="auto" w:fill="FFFFFF"/>
              <w:jc w:val="center"/>
            </w:pPr>
            <w:r>
              <w:rPr>
                <w:color w:val="000000"/>
                <w:w w:val="85"/>
                <w:sz w:val="19"/>
                <w:szCs w:val="19"/>
              </w:rPr>
              <w:t>8760</w:t>
            </w:r>
          </w:p>
          <w:p w:rsidR="00FD0924" w:rsidRDefault="00FD0924" w:rsidP="008A5445">
            <w:pPr>
              <w:shd w:val="clear" w:color="auto" w:fill="FFFFFF"/>
              <w:jc w:val="center"/>
            </w:pPr>
          </w:p>
        </w:tc>
        <w:tc>
          <w:tcPr>
            <w:tcW w:w="727" w:type="dxa"/>
          </w:tcPr>
          <w:p w:rsidR="00FD0924" w:rsidRDefault="00FD0924" w:rsidP="008A5445">
            <w:pPr>
              <w:shd w:val="clear" w:color="auto" w:fill="FFFFFF"/>
              <w:jc w:val="center"/>
            </w:pPr>
            <w:r>
              <w:rPr>
                <w:color w:val="000000"/>
                <w:w w:val="73"/>
                <w:sz w:val="19"/>
                <w:szCs w:val="19"/>
              </w:rPr>
              <w:t>1730</w:t>
            </w:r>
          </w:p>
          <w:p w:rsidR="00FD0924" w:rsidRDefault="00FD0924" w:rsidP="008A5445">
            <w:pPr>
              <w:shd w:val="clear" w:color="auto" w:fill="FFFFFF"/>
              <w:jc w:val="center"/>
            </w:pPr>
          </w:p>
        </w:tc>
        <w:tc>
          <w:tcPr>
            <w:tcW w:w="566" w:type="dxa"/>
            <w:gridSpan w:val="2"/>
          </w:tcPr>
          <w:p w:rsidR="00FD0924" w:rsidRDefault="00FD0924" w:rsidP="008A5445">
            <w:pPr>
              <w:shd w:val="clear" w:color="auto" w:fill="FFFFFF"/>
              <w:jc w:val="center"/>
            </w:pPr>
            <w:r>
              <w:rPr>
                <w:color w:val="000000"/>
                <w:sz w:val="19"/>
                <w:szCs w:val="19"/>
              </w:rPr>
              <w:t>82</w:t>
            </w:r>
          </w:p>
          <w:p w:rsidR="00FD0924" w:rsidRDefault="00FD0924" w:rsidP="008A5445">
            <w:pPr>
              <w:shd w:val="clear" w:color="auto" w:fill="FFFFFF"/>
              <w:jc w:val="center"/>
            </w:pPr>
          </w:p>
        </w:tc>
        <w:tc>
          <w:tcPr>
            <w:tcW w:w="727" w:type="dxa"/>
          </w:tcPr>
          <w:p w:rsidR="00FD0924" w:rsidRDefault="00FD0924" w:rsidP="008A5445">
            <w:pPr>
              <w:shd w:val="clear" w:color="auto" w:fill="FFFFFF"/>
              <w:jc w:val="center"/>
            </w:pPr>
            <w:r>
              <w:rPr>
                <w:color w:val="000000"/>
                <w:w w:val="81"/>
                <w:sz w:val="19"/>
                <w:szCs w:val="19"/>
              </w:rPr>
              <w:t>9740</w:t>
            </w:r>
          </w:p>
          <w:p w:rsidR="00FD0924" w:rsidRDefault="00FD0924" w:rsidP="008A5445">
            <w:pPr>
              <w:shd w:val="clear" w:color="auto" w:fill="FFFFFF"/>
              <w:jc w:val="center"/>
            </w:pPr>
          </w:p>
        </w:tc>
        <w:tc>
          <w:tcPr>
            <w:tcW w:w="913" w:type="dxa"/>
            <w:gridSpan w:val="2"/>
          </w:tcPr>
          <w:p w:rsidR="00FD0924" w:rsidRDefault="00FD0924" w:rsidP="008A5445">
            <w:pPr>
              <w:shd w:val="clear" w:color="auto" w:fill="FFFFFF"/>
              <w:jc w:val="center"/>
            </w:pPr>
            <w:r>
              <w:rPr>
                <w:color w:val="000000"/>
                <w:spacing w:val="-1"/>
                <w:w w:val="77"/>
                <w:sz w:val="19"/>
                <w:szCs w:val="19"/>
              </w:rPr>
              <w:t>1741.7</w:t>
            </w:r>
          </w:p>
          <w:p w:rsidR="00FD0924" w:rsidRDefault="00FD0924" w:rsidP="008A5445">
            <w:pPr>
              <w:shd w:val="clear" w:color="auto" w:fill="FFFFFF"/>
              <w:jc w:val="center"/>
            </w:pPr>
          </w:p>
        </w:tc>
        <w:tc>
          <w:tcPr>
            <w:tcW w:w="720" w:type="dxa"/>
          </w:tcPr>
          <w:p w:rsidR="00FD0924" w:rsidRDefault="00FD0924" w:rsidP="008A5445">
            <w:pPr>
              <w:shd w:val="clear" w:color="auto" w:fill="FFFFFF"/>
              <w:jc w:val="center"/>
            </w:pPr>
            <w:r>
              <w:rPr>
                <w:color w:val="000000"/>
                <w:sz w:val="19"/>
                <w:szCs w:val="19"/>
              </w:rPr>
              <w:t>82£</w:t>
            </w:r>
          </w:p>
          <w:p w:rsidR="00FD0924" w:rsidRDefault="00FD0924" w:rsidP="008A5445">
            <w:pPr>
              <w:shd w:val="clear" w:color="auto" w:fill="FFFFFF"/>
              <w:jc w:val="center"/>
            </w:pPr>
          </w:p>
        </w:tc>
        <w:tc>
          <w:tcPr>
            <w:tcW w:w="810" w:type="dxa"/>
            <w:gridSpan w:val="2"/>
          </w:tcPr>
          <w:p w:rsidR="00FD0924" w:rsidRDefault="00FD0924" w:rsidP="008A5445">
            <w:pPr>
              <w:shd w:val="clear" w:color="auto" w:fill="FFFFFF"/>
              <w:jc w:val="center"/>
            </w:pPr>
            <w:r>
              <w:rPr>
                <w:color w:val="000000"/>
                <w:sz w:val="19"/>
                <w:szCs w:val="19"/>
              </w:rPr>
              <w:t>82S</w:t>
            </w:r>
          </w:p>
          <w:p w:rsidR="00FD0924" w:rsidRDefault="00FD0924" w:rsidP="008A5445">
            <w:pPr>
              <w:shd w:val="clear" w:color="auto" w:fill="FFFFFF"/>
              <w:jc w:val="center"/>
            </w:pPr>
          </w:p>
        </w:tc>
        <w:tc>
          <w:tcPr>
            <w:tcW w:w="540" w:type="dxa"/>
            <w:gridSpan w:val="2"/>
          </w:tcPr>
          <w:p w:rsidR="00FD0924" w:rsidRDefault="00FD0924" w:rsidP="008A5445">
            <w:pPr>
              <w:shd w:val="clear" w:color="auto" w:fill="FFFFFF"/>
              <w:jc w:val="center"/>
            </w:pPr>
            <w:r>
              <w:rPr>
                <w:color w:val="000000"/>
                <w:spacing w:val="-13"/>
                <w:sz w:val="19"/>
                <w:szCs w:val="19"/>
              </w:rPr>
              <w:t>11.3</w:t>
            </w:r>
          </w:p>
          <w:p w:rsidR="00FD0924" w:rsidRDefault="00FD0924" w:rsidP="008A5445">
            <w:pPr>
              <w:shd w:val="clear" w:color="auto" w:fill="FFFFFF"/>
              <w:jc w:val="center"/>
            </w:pPr>
          </w:p>
        </w:tc>
        <w:tc>
          <w:tcPr>
            <w:tcW w:w="450" w:type="dxa"/>
            <w:gridSpan w:val="2"/>
          </w:tcPr>
          <w:p w:rsidR="00FD0924" w:rsidRDefault="00FD0924" w:rsidP="008A5445">
            <w:pPr>
              <w:shd w:val="clear" w:color="auto" w:fill="FFFFFF"/>
            </w:pPr>
            <w:r>
              <w:rPr>
                <w:color w:val="000000"/>
                <w:sz w:val="19"/>
                <w:szCs w:val="19"/>
              </w:rPr>
              <w:t>233</w:t>
            </w:r>
          </w:p>
          <w:p w:rsidR="00FD0924" w:rsidRDefault="00FD0924" w:rsidP="008A5445">
            <w:pPr>
              <w:shd w:val="clear" w:color="auto" w:fill="FFFFFF"/>
            </w:pPr>
          </w:p>
        </w:tc>
        <w:tc>
          <w:tcPr>
            <w:tcW w:w="720" w:type="dxa"/>
          </w:tcPr>
          <w:p w:rsidR="00FD0924" w:rsidRDefault="00FD0924" w:rsidP="008A5445">
            <w:pPr>
              <w:shd w:val="clear" w:color="auto" w:fill="FFFFFF"/>
            </w:pPr>
            <w:r>
              <w:rPr>
                <w:color w:val="000000"/>
                <w:sz w:val="19"/>
                <w:szCs w:val="19"/>
              </w:rPr>
              <w:t>16</w:t>
            </w:r>
          </w:p>
          <w:p w:rsidR="00FD0924" w:rsidRDefault="00FD0924" w:rsidP="008A5445">
            <w:pPr>
              <w:shd w:val="clear" w:color="auto" w:fill="FFFFFF"/>
            </w:pPr>
          </w:p>
        </w:tc>
      </w:tr>
      <w:tr w:rsidR="00FD0924" w:rsidTr="008A5445">
        <w:trPr>
          <w:trHeight w:hRule="exact" w:val="627"/>
        </w:trPr>
        <w:tc>
          <w:tcPr>
            <w:tcW w:w="1156" w:type="dxa"/>
            <w:gridSpan w:val="2"/>
          </w:tcPr>
          <w:p w:rsidR="00FD0924" w:rsidRDefault="00FD0924" w:rsidP="008A5445">
            <w:pPr>
              <w:shd w:val="clear" w:color="auto" w:fill="FFFFFF"/>
            </w:pPr>
            <w:r>
              <w:rPr>
                <w:color w:val="000000"/>
                <w:spacing w:val="-10"/>
                <w:sz w:val="19"/>
                <w:szCs w:val="19"/>
              </w:rPr>
              <w:t>Control</w:t>
            </w:r>
          </w:p>
          <w:p w:rsidR="00FD0924" w:rsidRDefault="00FD0924" w:rsidP="008A5445">
            <w:pPr>
              <w:shd w:val="clear" w:color="auto" w:fill="FFFFFF"/>
            </w:pPr>
          </w:p>
        </w:tc>
        <w:tc>
          <w:tcPr>
            <w:tcW w:w="890" w:type="dxa"/>
          </w:tcPr>
          <w:p w:rsidR="00FD0924" w:rsidRDefault="00FD0924" w:rsidP="008A5445">
            <w:pPr>
              <w:shd w:val="clear" w:color="auto" w:fill="FFFFFF"/>
            </w:pPr>
            <w:r>
              <w:rPr>
                <w:color w:val="000000"/>
                <w:w w:val="77"/>
                <w:sz w:val="19"/>
                <w:szCs w:val="19"/>
              </w:rPr>
              <w:t>12650</w:t>
            </w:r>
          </w:p>
          <w:p w:rsidR="00FD0924" w:rsidRDefault="00FD0924" w:rsidP="008A5445">
            <w:pPr>
              <w:shd w:val="clear" w:color="auto" w:fill="FFFFFF"/>
            </w:pPr>
          </w:p>
        </w:tc>
        <w:tc>
          <w:tcPr>
            <w:tcW w:w="746" w:type="dxa"/>
          </w:tcPr>
          <w:p w:rsidR="00FD0924" w:rsidRDefault="00FD0924" w:rsidP="008A5445">
            <w:pPr>
              <w:shd w:val="clear" w:color="auto" w:fill="FFFFFF"/>
            </w:pPr>
            <w:r>
              <w:rPr>
                <w:color w:val="000000"/>
                <w:w w:val="75"/>
                <w:sz w:val="19"/>
                <w:szCs w:val="19"/>
              </w:rPr>
              <w:t>13494</w:t>
            </w:r>
          </w:p>
          <w:p w:rsidR="00FD0924" w:rsidRDefault="00FD0924" w:rsidP="008A5445">
            <w:pPr>
              <w:shd w:val="clear" w:color="auto" w:fill="FFFFFF"/>
            </w:pPr>
          </w:p>
        </w:tc>
        <w:tc>
          <w:tcPr>
            <w:tcW w:w="372" w:type="dxa"/>
          </w:tcPr>
          <w:p w:rsidR="00FD0924" w:rsidRDefault="00FD0924" w:rsidP="008A5445">
            <w:pPr>
              <w:shd w:val="clear" w:color="auto" w:fill="FFFFFF"/>
            </w:pPr>
            <w:r>
              <w:rPr>
                <w:color w:val="000000"/>
                <w:sz w:val="19"/>
                <w:szCs w:val="19"/>
              </w:rPr>
              <w:t>-</w:t>
            </w:r>
          </w:p>
          <w:p w:rsidR="00FD0924" w:rsidRDefault="00FD0924" w:rsidP="008A5445">
            <w:pPr>
              <w:shd w:val="clear" w:color="auto" w:fill="FFFFFF"/>
            </w:pPr>
          </w:p>
        </w:tc>
        <w:tc>
          <w:tcPr>
            <w:tcW w:w="851" w:type="dxa"/>
          </w:tcPr>
          <w:p w:rsidR="00FD0924" w:rsidRDefault="00FD0924" w:rsidP="008A5445">
            <w:pPr>
              <w:shd w:val="clear" w:color="auto" w:fill="FFFFFF"/>
            </w:pPr>
            <w:r>
              <w:rPr>
                <w:color w:val="000000"/>
                <w:w w:val="78"/>
                <w:sz w:val="19"/>
                <w:szCs w:val="19"/>
              </w:rPr>
              <w:t>10840</w:t>
            </w:r>
          </w:p>
          <w:p w:rsidR="00FD0924" w:rsidRDefault="00FD0924" w:rsidP="008A5445">
            <w:pPr>
              <w:shd w:val="clear" w:color="auto" w:fill="FFFFFF"/>
            </w:pPr>
          </w:p>
        </w:tc>
        <w:tc>
          <w:tcPr>
            <w:tcW w:w="727" w:type="dxa"/>
          </w:tcPr>
          <w:p w:rsidR="00FD0924" w:rsidRDefault="00FD0924" w:rsidP="008A5445">
            <w:pPr>
              <w:shd w:val="clear" w:color="auto" w:fill="FFFFFF"/>
            </w:pPr>
            <w:r>
              <w:rPr>
                <w:color w:val="000000"/>
                <w:spacing w:val="-1"/>
                <w:w w:val="72"/>
                <w:sz w:val="19"/>
                <w:szCs w:val="19"/>
              </w:rPr>
              <w:t>11871.7</w:t>
            </w:r>
          </w:p>
          <w:p w:rsidR="00FD0924" w:rsidRDefault="00FD0924" w:rsidP="008A5445">
            <w:pPr>
              <w:shd w:val="clear" w:color="auto" w:fill="FFFFFF"/>
            </w:pPr>
          </w:p>
        </w:tc>
        <w:tc>
          <w:tcPr>
            <w:tcW w:w="566" w:type="dxa"/>
            <w:gridSpan w:val="2"/>
          </w:tcPr>
          <w:p w:rsidR="00FD0924" w:rsidRDefault="00FD0924" w:rsidP="008A5445">
            <w:pPr>
              <w:shd w:val="clear" w:color="auto" w:fill="FFFFFF"/>
            </w:pPr>
            <w:r>
              <w:rPr>
                <w:color w:val="000000"/>
                <w:sz w:val="19"/>
                <w:szCs w:val="19"/>
              </w:rPr>
              <w:t>-</w:t>
            </w:r>
          </w:p>
          <w:p w:rsidR="00FD0924" w:rsidRDefault="00FD0924" w:rsidP="008A5445">
            <w:pPr>
              <w:shd w:val="clear" w:color="auto" w:fill="FFFFFF"/>
            </w:pPr>
          </w:p>
        </w:tc>
        <w:tc>
          <w:tcPr>
            <w:tcW w:w="727" w:type="dxa"/>
          </w:tcPr>
          <w:p w:rsidR="00FD0924" w:rsidRDefault="00FD0924" w:rsidP="008A5445">
            <w:pPr>
              <w:shd w:val="clear" w:color="auto" w:fill="FFFFFF"/>
            </w:pPr>
            <w:r>
              <w:rPr>
                <w:color w:val="000000"/>
                <w:spacing w:val="-14"/>
                <w:sz w:val="19"/>
                <w:szCs w:val="19"/>
              </w:rPr>
              <w:t>12470</w:t>
            </w:r>
          </w:p>
          <w:p w:rsidR="00FD0924" w:rsidRDefault="00FD0924" w:rsidP="008A5445">
            <w:pPr>
              <w:shd w:val="clear" w:color="auto" w:fill="FFFFFF"/>
            </w:pPr>
          </w:p>
        </w:tc>
        <w:tc>
          <w:tcPr>
            <w:tcW w:w="913" w:type="dxa"/>
            <w:gridSpan w:val="2"/>
          </w:tcPr>
          <w:p w:rsidR="00FD0924" w:rsidRDefault="00FD0924" w:rsidP="008A5445">
            <w:pPr>
              <w:shd w:val="clear" w:color="auto" w:fill="FFFFFF"/>
            </w:pPr>
            <w:r>
              <w:rPr>
                <w:color w:val="000000"/>
                <w:w w:val="81"/>
                <w:sz w:val="19"/>
                <w:szCs w:val="19"/>
              </w:rPr>
              <w:t>12980</w:t>
            </w:r>
          </w:p>
          <w:p w:rsidR="00FD0924" w:rsidRDefault="00FD0924" w:rsidP="008A5445">
            <w:pPr>
              <w:shd w:val="clear" w:color="auto" w:fill="FFFFFF"/>
            </w:pPr>
          </w:p>
        </w:tc>
        <w:tc>
          <w:tcPr>
            <w:tcW w:w="720" w:type="dxa"/>
          </w:tcPr>
          <w:p w:rsidR="00FD0924" w:rsidRDefault="00FD0924" w:rsidP="008A5445">
            <w:pPr>
              <w:shd w:val="clear" w:color="auto" w:fill="FFFFFF"/>
            </w:pPr>
            <w:r>
              <w:rPr>
                <w:color w:val="000000"/>
                <w:sz w:val="19"/>
                <w:szCs w:val="19"/>
              </w:rPr>
              <w:t>-</w:t>
            </w:r>
          </w:p>
          <w:p w:rsidR="00FD0924" w:rsidRDefault="00FD0924" w:rsidP="008A5445">
            <w:pPr>
              <w:shd w:val="clear" w:color="auto" w:fill="FFFFFF"/>
            </w:pPr>
          </w:p>
        </w:tc>
        <w:tc>
          <w:tcPr>
            <w:tcW w:w="810" w:type="dxa"/>
            <w:gridSpan w:val="2"/>
          </w:tcPr>
          <w:p w:rsidR="00FD0924" w:rsidRDefault="00FD0924" w:rsidP="008A5445">
            <w:pPr>
              <w:shd w:val="clear" w:color="auto" w:fill="FFFFFF"/>
            </w:pPr>
            <w:r>
              <w:rPr>
                <w:color w:val="000000"/>
                <w:sz w:val="19"/>
                <w:szCs w:val="19"/>
              </w:rPr>
              <w:t>-</w:t>
            </w:r>
          </w:p>
          <w:p w:rsidR="00FD0924" w:rsidRDefault="00FD0924" w:rsidP="008A5445">
            <w:pPr>
              <w:shd w:val="clear" w:color="auto" w:fill="FFFFFF"/>
            </w:pPr>
          </w:p>
        </w:tc>
        <w:tc>
          <w:tcPr>
            <w:tcW w:w="540" w:type="dxa"/>
            <w:gridSpan w:val="2"/>
          </w:tcPr>
          <w:p w:rsidR="00FD0924" w:rsidRDefault="00FD0924" w:rsidP="008A5445">
            <w:pPr>
              <w:shd w:val="clear" w:color="auto" w:fill="FFFFFF"/>
            </w:pPr>
            <w:r>
              <w:rPr>
                <w:color w:val="000000"/>
                <w:sz w:val="19"/>
                <w:szCs w:val="19"/>
              </w:rPr>
              <w:t>763</w:t>
            </w:r>
          </w:p>
          <w:p w:rsidR="00FD0924" w:rsidRDefault="00FD0924" w:rsidP="008A5445">
            <w:pPr>
              <w:shd w:val="clear" w:color="auto" w:fill="FFFFFF"/>
            </w:pPr>
          </w:p>
        </w:tc>
        <w:tc>
          <w:tcPr>
            <w:tcW w:w="450" w:type="dxa"/>
            <w:gridSpan w:val="2"/>
          </w:tcPr>
          <w:p w:rsidR="00FD0924" w:rsidRDefault="00FD0924" w:rsidP="008A5445">
            <w:pPr>
              <w:shd w:val="clear" w:color="auto" w:fill="FFFFFF"/>
            </w:pPr>
            <w:r>
              <w:rPr>
                <w:color w:val="000000"/>
                <w:spacing w:val="-12"/>
                <w:sz w:val="19"/>
                <w:szCs w:val="19"/>
              </w:rPr>
              <w:t>87.7</w:t>
            </w:r>
          </w:p>
          <w:p w:rsidR="00FD0924" w:rsidRDefault="00FD0924" w:rsidP="008A5445">
            <w:pPr>
              <w:shd w:val="clear" w:color="auto" w:fill="FFFFFF"/>
            </w:pPr>
          </w:p>
        </w:tc>
        <w:tc>
          <w:tcPr>
            <w:tcW w:w="720" w:type="dxa"/>
          </w:tcPr>
          <w:p w:rsidR="00FD0924" w:rsidRDefault="00FD0924" w:rsidP="008A5445">
            <w:pPr>
              <w:shd w:val="clear" w:color="auto" w:fill="FFFFFF"/>
            </w:pPr>
            <w:r>
              <w:rPr>
                <w:color w:val="000000"/>
                <w:sz w:val="19"/>
                <w:szCs w:val="19"/>
              </w:rPr>
              <w:t>82</w:t>
            </w:r>
          </w:p>
          <w:p w:rsidR="00FD0924" w:rsidRDefault="00FD0924" w:rsidP="008A5445">
            <w:pPr>
              <w:shd w:val="clear" w:color="auto" w:fill="FFFFFF"/>
            </w:pPr>
          </w:p>
        </w:tc>
      </w:tr>
    </w:tbl>
    <w:p w:rsidR="00FD0924" w:rsidRDefault="00FD0924" w:rsidP="00FD0924">
      <w:pPr>
        <w:framePr w:w="4234" w:h="314" w:hRule="exact" w:hSpace="10080" w:vSpace="58" w:wrap="notBeside" w:vAnchor="text" w:hAnchor="page" w:x="1178" w:y="806"/>
        <w:shd w:val="clear" w:color="auto" w:fill="FFFFFF"/>
      </w:pPr>
      <w:r>
        <w:rPr>
          <w:color w:val="000000"/>
          <w:spacing w:val="-2"/>
          <w:w w:val="82"/>
          <w:sz w:val="18"/>
          <w:szCs w:val="18"/>
        </w:rPr>
        <w:t xml:space="preserve">A = No. of insects.  </w:t>
      </w:r>
      <w:r>
        <w:rPr>
          <w:color w:val="000000"/>
          <w:spacing w:val="-9"/>
          <w:sz w:val="17"/>
          <w:szCs w:val="17"/>
        </w:rPr>
        <w:t xml:space="preserve">B = % reduction.    </w:t>
      </w:r>
      <w:r>
        <w:rPr>
          <w:color w:val="000000"/>
          <w:w w:val="83"/>
          <w:sz w:val="18"/>
          <w:szCs w:val="18"/>
        </w:rPr>
        <w:t>% virus/100 tomato plants..</w:t>
      </w:r>
    </w:p>
    <w:p w:rsidR="00FD0924" w:rsidRDefault="00FD0924" w:rsidP="00FD0924">
      <w:pPr>
        <w:framePr w:w="4234" w:h="314" w:hRule="exact" w:hSpace="10080" w:vSpace="58" w:wrap="notBeside" w:vAnchor="text" w:hAnchor="page" w:x="1178" w:y="806"/>
        <w:shd w:val="clear" w:color="auto" w:fill="FFFFFF"/>
        <w:jc w:val="right"/>
      </w:pPr>
    </w:p>
    <w:p w:rsidR="00FD0924" w:rsidRDefault="00FD0924" w:rsidP="00FD0924">
      <w:pPr>
        <w:framePr w:w="4234" w:h="314" w:hRule="exact" w:hSpace="10080" w:vSpace="58" w:wrap="notBeside" w:vAnchor="text" w:hAnchor="page" w:x="1178" w:y="806"/>
        <w:shd w:val="clear" w:color="auto" w:fill="FFFFFF"/>
        <w:bidi w:val="0"/>
      </w:pPr>
    </w:p>
    <w:p w:rsidR="00FD0924" w:rsidRDefault="00FD0924" w:rsidP="00FD0924">
      <w:pPr>
        <w:shd w:val="clear" w:color="auto" w:fill="FFFFFF"/>
        <w:spacing w:before="110" w:line="230" w:lineRule="exact"/>
        <w:jc w:val="right"/>
      </w:pPr>
    </w:p>
    <w:p w:rsidR="00FD0924" w:rsidRDefault="00FD0924" w:rsidP="00FD0924">
      <w:pPr>
        <w:shd w:val="clear" w:color="auto" w:fill="FFFFFF"/>
        <w:bidi w:val="0"/>
        <w:spacing w:line="230" w:lineRule="exact"/>
        <w:ind w:right="34"/>
        <w:rPr>
          <w:color w:val="000000"/>
          <w:sz w:val="21"/>
          <w:szCs w:val="21"/>
          <w:rtl/>
        </w:rPr>
        <w:sectPr w:rsidR="00FD0924" w:rsidSect="00DD3B8E">
          <w:type w:val="continuous"/>
          <w:pgSz w:w="11906" w:h="16838" w:code="9"/>
          <w:pgMar w:top="1588" w:right="1361" w:bottom="1588" w:left="1134" w:header="1134" w:footer="709" w:gutter="0"/>
          <w:pgNumType w:start="77"/>
          <w:cols w:space="340"/>
          <w:titlePg/>
          <w:rtlGutter/>
          <w:docGrid w:linePitch="360"/>
        </w:sectPr>
      </w:pPr>
    </w:p>
    <w:p w:rsidR="00DD3B8E" w:rsidRDefault="002472E3" w:rsidP="002472E3">
      <w:pPr>
        <w:shd w:val="clear" w:color="auto" w:fill="FFFFFF"/>
        <w:spacing w:line="230" w:lineRule="exact"/>
        <w:ind w:right="34"/>
        <w:jc w:val="both"/>
        <w:rPr>
          <w:color w:val="000000"/>
          <w:spacing w:val="27"/>
          <w:sz w:val="21"/>
          <w:szCs w:val="21"/>
        </w:rPr>
      </w:pPr>
      <w:r>
        <w:rPr>
          <w:color w:val="000000"/>
          <w:sz w:val="21"/>
          <w:szCs w:val="21"/>
        </w:rPr>
        <w:lastRenderedPageBreak/>
        <w:t xml:space="preserve">controlled different stages of whitefly, </w:t>
      </w:r>
      <w:r>
        <w:rPr>
          <w:i/>
          <w:iCs/>
          <w:color w:val="000000"/>
          <w:sz w:val="21"/>
          <w:szCs w:val="21"/>
        </w:rPr>
        <w:t xml:space="preserve">B. tabaci </w:t>
      </w:r>
      <w:r>
        <w:rPr>
          <w:color w:val="000000"/>
          <w:sz w:val="21"/>
          <w:szCs w:val="21"/>
        </w:rPr>
        <w:t xml:space="preserve">on </w:t>
      </w:r>
      <w:r>
        <w:rPr>
          <w:color w:val="000000"/>
          <w:spacing w:val="-6"/>
          <w:sz w:val="21"/>
          <w:szCs w:val="21"/>
        </w:rPr>
        <w:t xml:space="preserve">tomato plants and it reduced plant virus symptoms. Omar </w:t>
      </w:r>
      <w:r>
        <w:rPr>
          <w:i/>
          <w:iCs/>
          <w:color w:val="000000"/>
          <w:spacing w:val="-7"/>
          <w:sz w:val="21"/>
          <w:szCs w:val="21"/>
        </w:rPr>
        <w:t xml:space="preserve">eL al. (1994), </w:t>
      </w:r>
      <w:r>
        <w:rPr>
          <w:color w:val="000000"/>
          <w:spacing w:val="-7"/>
          <w:sz w:val="21"/>
          <w:szCs w:val="21"/>
        </w:rPr>
        <w:t xml:space="preserve">who found that imidacloprid, gave reduction </w:t>
      </w:r>
      <w:r>
        <w:rPr>
          <w:color w:val="000000"/>
          <w:spacing w:val="-3"/>
          <w:sz w:val="21"/>
          <w:szCs w:val="21"/>
        </w:rPr>
        <w:t xml:space="preserve">more than 97% for a period of 3 weeks against different </w:t>
      </w:r>
      <w:r>
        <w:rPr>
          <w:color w:val="000000"/>
          <w:spacing w:val="-2"/>
          <w:sz w:val="21"/>
          <w:szCs w:val="21"/>
        </w:rPr>
        <w:t xml:space="preserve">stages of whitefly, </w:t>
      </w:r>
      <w:r>
        <w:rPr>
          <w:i/>
          <w:iCs/>
          <w:color w:val="000000"/>
          <w:spacing w:val="-2"/>
          <w:sz w:val="21"/>
          <w:szCs w:val="21"/>
        </w:rPr>
        <w:t xml:space="preserve">B. tabaci. </w:t>
      </w:r>
      <w:r>
        <w:rPr>
          <w:color w:val="000000"/>
          <w:spacing w:val="-2"/>
          <w:sz w:val="21"/>
          <w:szCs w:val="21"/>
        </w:rPr>
        <w:t xml:space="preserve">Also, Kandil </w:t>
      </w:r>
      <w:r>
        <w:rPr>
          <w:i/>
          <w:iCs/>
          <w:color w:val="000000"/>
          <w:spacing w:val="-2"/>
          <w:sz w:val="21"/>
          <w:szCs w:val="21"/>
        </w:rPr>
        <w:t xml:space="preserve">eL al </w:t>
      </w:r>
      <w:r>
        <w:rPr>
          <w:color w:val="000000"/>
          <w:spacing w:val="-2"/>
          <w:sz w:val="21"/>
          <w:szCs w:val="21"/>
        </w:rPr>
        <w:t xml:space="preserve">(1991) </w:t>
      </w:r>
      <w:r>
        <w:rPr>
          <w:color w:val="000000"/>
          <w:spacing w:val="-5"/>
          <w:sz w:val="21"/>
          <w:szCs w:val="21"/>
        </w:rPr>
        <w:t xml:space="preserve">found that carbosulfan was the most effective compound </w:t>
      </w:r>
      <w:r>
        <w:rPr>
          <w:color w:val="000000"/>
          <w:sz w:val="21"/>
          <w:szCs w:val="21"/>
        </w:rPr>
        <w:t xml:space="preserve">against the immature and mature stages of whitefly in </w:t>
      </w:r>
      <w:r>
        <w:rPr>
          <w:color w:val="000000"/>
          <w:spacing w:val="-1"/>
          <w:sz w:val="21"/>
          <w:szCs w:val="21"/>
        </w:rPr>
        <w:t xml:space="preserve">the field evaluation. It caused 85.7% reduction of both </w:t>
      </w:r>
      <w:r>
        <w:rPr>
          <w:color w:val="000000"/>
          <w:spacing w:val="-2"/>
          <w:sz w:val="21"/>
          <w:szCs w:val="21"/>
        </w:rPr>
        <w:t xml:space="preserve">immature and adult stages of whitefly. Sammour </w:t>
      </w:r>
      <w:r>
        <w:rPr>
          <w:i/>
          <w:iCs/>
          <w:color w:val="000000"/>
          <w:spacing w:val="-2"/>
          <w:sz w:val="21"/>
          <w:szCs w:val="21"/>
        </w:rPr>
        <w:t xml:space="preserve">eL al. </w:t>
      </w:r>
      <w:r>
        <w:rPr>
          <w:color w:val="000000"/>
          <w:spacing w:val="-7"/>
          <w:sz w:val="21"/>
          <w:szCs w:val="21"/>
        </w:rPr>
        <w:t xml:space="preserve">(1993) claimed that carbosulfan revealed </w:t>
      </w:r>
      <w:r>
        <w:rPr>
          <w:color w:val="000000"/>
          <w:spacing w:val="27"/>
          <w:sz w:val="21"/>
          <w:szCs w:val="21"/>
        </w:rPr>
        <w:t xml:space="preserve">high </w:t>
      </w:r>
    </w:p>
    <w:p w:rsidR="002472E3" w:rsidRDefault="002472E3" w:rsidP="00FD0924">
      <w:pPr>
        <w:shd w:val="clear" w:color="auto" w:fill="FFFFFF"/>
        <w:bidi w:val="0"/>
        <w:spacing w:line="230" w:lineRule="exact"/>
        <w:ind w:right="34"/>
        <w:jc w:val="both"/>
      </w:pPr>
      <w:r>
        <w:rPr>
          <w:color w:val="000000"/>
          <w:spacing w:val="25"/>
          <w:sz w:val="21"/>
          <w:szCs w:val="21"/>
        </w:rPr>
        <w:t>efficient)</w:t>
      </w:r>
      <w:r>
        <w:rPr>
          <w:color w:val="000000"/>
          <w:sz w:val="21"/>
          <w:szCs w:val="21"/>
        </w:rPr>
        <w:t xml:space="preserve"> </w:t>
      </w:r>
      <w:r>
        <w:rPr>
          <w:color w:val="000000"/>
          <w:spacing w:val="-4"/>
          <w:sz w:val="21"/>
          <w:szCs w:val="21"/>
        </w:rPr>
        <w:t xml:space="preserve">in suppressing the density of nymph during </w:t>
      </w:r>
      <w:r>
        <w:rPr>
          <w:color w:val="000000"/>
          <w:sz w:val="21"/>
          <w:szCs w:val="21"/>
        </w:rPr>
        <w:t xml:space="preserve">the experimental periods in the field. These data agreed with those obtained by Abdalla </w:t>
      </w:r>
      <w:r>
        <w:rPr>
          <w:i/>
          <w:iCs/>
          <w:color w:val="000000"/>
          <w:sz w:val="21"/>
          <w:szCs w:val="21"/>
        </w:rPr>
        <w:t xml:space="preserve">etal. </w:t>
      </w:r>
      <w:r>
        <w:rPr>
          <w:color w:val="000000"/>
          <w:sz w:val="21"/>
          <w:szCs w:val="21"/>
        </w:rPr>
        <w:t xml:space="preserve">(1991), </w:t>
      </w:r>
      <w:r>
        <w:rPr>
          <w:color w:val="000000"/>
          <w:spacing w:val="-3"/>
          <w:sz w:val="21"/>
          <w:szCs w:val="21"/>
        </w:rPr>
        <w:t xml:space="preserve">who demonstrated that profenfos was the most efficient </w:t>
      </w:r>
      <w:r>
        <w:rPr>
          <w:color w:val="000000"/>
          <w:spacing w:val="-4"/>
          <w:sz w:val="21"/>
          <w:szCs w:val="21"/>
        </w:rPr>
        <w:t xml:space="preserve">insecticide in reducing whitefly population on cucumber </w:t>
      </w:r>
      <w:r>
        <w:rPr>
          <w:color w:val="000000"/>
          <w:spacing w:val="-2"/>
          <w:sz w:val="21"/>
          <w:szCs w:val="21"/>
        </w:rPr>
        <w:t xml:space="preserve">plants followed closely by carbosulfan and then </w:t>
      </w:r>
      <w:r>
        <w:rPr>
          <w:color w:val="000000"/>
          <w:sz w:val="21"/>
          <w:szCs w:val="21"/>
        </w:rPr>
        <w:t xml:space="preserve">prothiophos. The present data are in agreement with those obtained by Badawy </w:t>
      </w:r>
      <w:r>
        <w:rPr>
          <w:i/>
          <w:iCs/>
          <w:color w:val="000000"/>
          <w:sz w:val="21"/>
          <w:szCs w:val="21"/>
        </w:rPr>
        <w:t xml:space="preserve">eL al. </w:t>
      </w:r>
      <w:r>
        <w:rPr>
          <w:color w:val="000000"/>
          <w:sz w:val="21"/>
          <w:szCs w:val="21"/>
        </w:rPr>
        <w:t xml:space="preserve">(1999), who found that carbosulfan at one day after spraying at the </w:t>
      </w:r>
      <w:r>
        <w:rPr>
          <w:color w:val="000000"/>
          <w:spacing w:val="-2"/>
          <w:sz w:val="21"/>
          <w:szCs w:val="21"/>
        </w:rPr>
        <w:t xml:space="preserve">recommended rate of application induced high </w:t>
      </w:r>
      <w:r>
        <w:rPr>
          <w:color w:val="000000"/>
          <w:sz w:val="21"/>
          <w:szCs w:val="21"/>
        </w:rPr>
        <w:t xml:space="preserve">reduction in infestation of immature and adult stages of whitefly. It gave more than 91% reduction in </w:t>
      </w:r>
      <w:r>
        <w:rPr>
          <w:color w:val="000000"/>
          <w:spacing w:val="-1"/>
          <w:sz w:val="21"/>
          <w:szCs w:val="21"/>
        </w:rPr>
        <w:t xml:space="preserve">infestation of immature and adult stages of whitefly. It </w:t>
      </w:r>
      <w:r>
        <w:rPr>
          <w:color w:val="000000"/>
          <w:spacing w:val="-3"/>
          <w:sz w:val="21"/>
          <w:szCs w:val="21"/>
        </w:rPr>
        <w:t xml:space="preserve">gave a highly initial kill and long residual effect against </w:t>
      </w:r>
      <w:r>
        <w:rPr>
          <w:color w:val="000000"/>
          <w:spacing w:val="-7"/>
          <w:sz w:val="21"/>
          <w:szCs w:val="21"/>
        </w:rPr>
        <w:t>the immature and adult stages of whitefly.</w:t>
      </w:r>
    </w:p>
    <w:p w:rsidR="00FD0924" w:rsidRDefault="00FD0924" w:rsidP="00FD0924">
      <w:pPr>
        <w:shd w:val="clear" w:color="auto" w:fill="FFFFFF"/>
        <w:spacing w:before="106" w:line="278" w:lineRule="exact"/>
        <w:ind w:left="19" w:right="43"/>
        <w:jc w:val="both"/>
      </w:pPr>
      <w:r>
        <w:rPr>
          <w:color w:val="000000"/>
          <w:w w:val="109"/>
          <w:sz w:val="24"/>
          <w:szCs w:val="24"/>
        </w:rPr>
        <w:t xml:space="preserve">2.Determination of Lambada -cyhalothrin </w:t>
      </w:r>
      <w:r>
        <w:rPr>
          <w:color w:val="000000"/>
          <w:spacing w:val="-3"/>
          <w:w w:val="109"/>
          <w:sz w:val="24"/>
          <w:szCs w:val="24"/>
        </w:rPr>
        <w:t xml:space="preserve">(lambada 5% EC) residues on and in tomato </w:t>
      </w:r>
      <w:r>
        <w:rPr>
          <w:color w:val="000000"/>
          <w:spacing w:val="-4"/>
          <w:w w:val="109"/>
          <w:sz w:val="24"/>
          <w:szCs w:val="24"/>
        </w:rPr>
        <w:t>fruit.</w:t>
      </w:r>
    </w:p>
    <w:p w:rsidR="00FD0924" w:rsidRDefault="00FD0924" w:rsidP="008A5445">
      <w:pPr>
        <w:shd w:val="clear" w:color="auto" w:fill="FFFFFF"/>
        <w:bidi w:val="0"/>
        <w:spacing w:line="226" w:lineRule="exact"/>
        <w:ind w:left="24" w:right="29" w:firstLine="413"/>
        <w:jc w:val="both"/>
      </w:pPr>
      <w:r>
        <w:rPr>
          <w:color w:val="000000"/>
          <w:sz w:val="21"/>
          <w:szCs w:val="21"/>
        </w:rPr>
        <w:t>Data in table (5) show the amounts of Lambada -</w:t>
      </w:r>
      <w:r>
        <w:rPr>
          <w:color w:val="000000"/>
          <w:spacing w:val="-1"/>
          <w:sz w:val="21"/>
          <w:szCs w:val="21"/>
        </w:rPr>
        <w:t xml:space="preserve">cyhalothrin residues in tomato fruit after 7 days of last </w:t>
      </w:r>
      <w:r>
        <w:rPr>
          <w:color w:val="000000"/>
          <w:sz w:val="21"/>
          <w:szCs w:val="21"/>
        </w:rPr>
        <w:t xml:space="preserve">treatment with insecticide. The residues amount was </w:t>
      </w:r>
      <w:r>
        <w:rPr>
          <w:color w:val="000000"/>
          <w:spacing w:val="-2"/>
          <w:sz w:val="21"/>
          <w:szCs w:val="21"/>
        </w:rPr>
        <w:t xml:space="preserve">found to be 0.002 mg/kg. The results indicated that the </w:t>
      </w:r>
      <w:r>
        <w:rPr>
          <w:color w:val="000000"/>
          <w:sz w:val="21"/>
          <w:szCs w:val="21"/>
        </w:rPr>
        <w:t xml:space="preserve">amount of residues from Lambada -cyhalothrin was </w:t>
      </w:r>
      <w:r>
        <w:rPr>
          <w:color w:val="000000"/>
          <w:spacing w:val="-3"/>
          <w:sz w:val="21"/>
          <w:szCs w:val="21"/>
        </w:rPr>
        <w:t xml:space="preserve">below the tolerance level (ADI = 0.005 mg/kg). So, it is </w:t>
      </w:r>
      <w:r>
        <w:rPr>
          <w:color w:val="000000"/>
          <w:sz w:val="21"/>
          <w:szCs w:val="21"/>
        </w:rPr>
        <w:t>expected that there is no hazardous effects when tomato fruit are consumed. Residues of Lambada -</w:t>
      </w:r>
      <w:r>
        <w:rPr>
          <w:color w:val="000000"/>
          <w:spacing w:val="-1"/>
          <w:sz w:val="21"/>
          <w:szCs w:val="21"/>
        </w:rPr>
        <w:t xml:space="preserve">cyhalothrin in tea dissipated exponentially after </w:t>
      </w:r>
      <w:r>
        <w:rPr>
          <w:color w:val="000000"/>
          <w:spacing w:val="-2"/>
          <w:sz w:val="21"/>
          <w:szCs w:val="21"/>
        </w:rPr>
        <w:t xml:space="preserve">application reached below the European Union </w:t>
      </w:r>
      <w:r>
        <w:rPr>
          <w:color w:val="000000"/>
          <w:spacing w:val="-7"/>
          <w:sz w:val="21"/>
          <w:szCs w:val="21"/>
        </w:rPr>
        <w:t>maximum residue limit (MRL) of 1 mg/kg on the 5</w:t>
      </w:r>
      <w:r>
        <w:rPr>
          <w:color w:val="000000"/>
          <w:spacing w:val="-7"/>
          <w:sz w:val="21"/>
          <w:szCs w:val="21"/>
          <w:vertAlign w:val="superscript"/>
        </w:rPr>
        <w:t>th</w:t>
      </w:r>
      <w:r>
        <w:rPr>
          <w:color w:val="000000"/>
          <w:spacing w:val="-7"/>
          <w:sz w:val="21"/>
          <w:szCs w:val="21"/>
        </w:rPr>
        <w:t xml:space="preserve"> day, </w:t>
      </w:r>
      <w:r>
        <w:rPr>
          <w:color w:val="000000"/>
          <w:spacing w:val="-1"/>
          <w:sz w:val="21"/>
          <w:szCs w:val="21"/>
        </w:rPr>
        <w:t xml:space="preserve">the Half-life values varied from 2.8 to 3.5 days and a </w:t>
      </w:r>
      <w:r>
        <w:rPr>
          <w:color w:val="000000"/>
          <w:sz w:val="21"/>
          <w:szCs w:val="21"/>
        </w:rPr>
        <w:t xml:space="preserve">safety harvest interval of 5 days is suggested for tea at </w:t>
      </w:r>
      <w:r>
        <w:rPr>
          <w:color w:val="000000"/>
          <w:spacing w:val="-2"/>
          <w:sz w:val="21"/>
          <w:szCs w:val="21"/>
        </w:rPr>
        <w:t xml:space="preserve">the recommended dosage (Seenivasa and Manikandan </w:t>
      </w:r>
      <w:r>
        <w:rPr>
          <w:color w:val="000000"/>
          <w:spacing w:val="-12"/>
          <w:sz w:val="21"/>
          <w:szCs w:val="21"/>
        </w:rPr>
        <w:t>(2009 ); Rosa. (2008).</w:t>
      </w:r>
    </w:p>
    <w:p w:rsidR="00FD0924" w:rsidRDefault="00FD0924" w:rsidP="00FD0924">
      <w:pPr>
        <w:shd w:val="clear" w:color="auto" w:fill="FFFFFF"/>
        <w:spacing w:before="110" w:line="230" w:lineRule="exact"/>
        <w:ind w:left="1176" w:right="29" w:hanging="1147"/>
        <w:jc w:val="both"/>
      </w:pPr>
      <w:r>
        <w:rPr>
          <w:color w:val="000000"/>
          <w:spacing w:val="-1"/>
          <w:sz w:val="21"/>
          <w:szCs w:val="21"/>
        </w:rPr>
        <w:t xml:space="preserve">Table  (5): Determination of Lambada -cyhalothrin </w:t>
      </w:r>
      <w:r>
        <w:rPr>
          <w:color w:val="000000"/>
          <w:spacing w:val="-4"/>
          <w:sz w:val="21"/>
          <w:szCs w:val="21"/>
        </w:rPr>
        <w:t>residues on and in tomato fruit after 7 days from last treatment.</w:t>
      </w:r>
    </w:p>
    <w:tbl>
      <w:tblPr>
        <w:tblW w:w="0" w:type="auto"/>
        <w:tblInd w:w="40" w:type="dxa"/>
        <w:tblLayout w:type="fixed"/>
        <w:tblCellMar>
          <w:left w:w="40" w:type="dxa"/>
          <w:right w:w="40" w:type="dxa"/>
        </w:tblCellMar>
        <w:tblLook w:val="0000"/>
      </w:tblPr>
      <w:tblGrid>
        <w:gridCol w:w="730"/>
        <w:gridCol w:w="950"/>
        <w:gridCol w:w="806"/>
        <w:gridCol w:w="2035"/>
      </w:tblGrid>
      <w:tr w:rsidR="00FD0924" w:rsidTr="00880CA9">
        <w:trPr>
          <w:trHeight w:hRule="exact" w:val="384"/>
        </w:trPr>
        <w:tc>
          <w:tcPr>
            <w:tcW w:w="2486" w:type="dxa"/>
            <w:gridSpan w:val="3"/>
            <w:tcBorders>
              <w:top w:val="single" w:sz="6" w:space="0" w:color="auto"/>
              <w:left w:val="single" w:sz="6" w:space="0" w:color="auto"/>
              <w:bottom w:val="single" w:sz="6" w:space="0" w:color="auto"/>
              <w:right w:val="single" w:sz="6" w:space="0" w:color="auto"/>
            </w:tcBorders>
          </w:tcPr>
          <w:p w:rsidR="00FD0924" w:rsidRDefault="00FD0924" w:rsidP="00880CA9">
            <w:pPr>
              <w:shd w:val="clear" w:color="auto" w:fill="FFFFFF"/>
            </w:pPr>
            <w:r>
              <w:rPr>
                <w:color w:val="000000"/>
                <w:spacing w:val="-9"/>
                <w:sz w:val="19"/>
                <w:szCs w:val="19"/>
              </w:rPr>
              <w:t>Insecticide residues (mg/kg)</w:t>
            </w:r>
          </w:p>
          <w:p w:rsidR="00FD0924" w:rsidRDefault="00FD0924" w:rsidP="00880CA9">
            <w:pPr>
              <w:shd w:val="clear" w:color="auto" w:fill="FFFFFF"/>
            </w:pPr>
          </w:p>
        </w:tc>
        <w:tc>
          <w:tcPr>
            <w:tcW w:w="2035" w:type="dxa"/>
            <w:vMerge w:val="restart"/>
            <w:tcBorders>
              <w:top w:val="single" w:sz="6" w:space="0" w:color="auto"/>
              <w:left w:val="single" w:sz="6" w:space="0" w:color="auto"/>
              <w:bottom w:val="nil"/>
              <w:right w:val="single" w:sz="6" w:space="0" w:color="auto"/>
            </w:tcBorders>
          </w:tcPr>
          <w:p w:rsidR="00FD0924" w:rsidRDefault="00FD0924" w:rsidP="00880CA9">
            <w:pPr>
              <w:shd w:val="clear" w:color="auto" w:fill="FFFFFF"/>
              <w:spacing w:line="206" w:lineRule="exact"/>
            </w:pPr>
            <w:r>
              <w:rPr>
                <w:color w:val="000000"/>
                <w:spacing w:val="-9"/>
                <w:sz w:val="19"/>
                <w:szCs w:val="19"/>
              </w:rPr>
              <w:t xml:space="preserve">Average insecticide </w:t>
            </w:r>
            <w:r>
              <w:rPr>
                <w:color w:val="000000"/>
                <w:spacing w:val="-12"/>
                <w:sz w:val="19"/>
                <w:szCs w:val="19"/>
              </w:rPr>
              <w:t>residues (mg/kg)</w:t>
            </w:r>
          </w:p>
          <w:p w:rsidR="00FD0924" w:rsidRDefault="00FD0924" w:rsidP="00880CA9">
            <w:pPr>
              <w:shd w:val="clear" w:color="auto" w:fill="FFFFFF"/>
              <w:spacing w:line="206" w:lineRule="exact"/>
            </w:pPr>
          </w:p>
        </w:tc>
      </w:tr>
      <w:tr w:rsidR="00FD0924" w:rsidTr="00880CA9">
        <w:trPr>
          <w:trHeight w:hRule="exact" w:val="269"/>
        </w:trPr>
        <w:tc>
          <w:tcPr>
            <w:tcW w:w="730" w:type="dxa"/>
            <w:tcBorders>
              <w:top w:val="single" w:sz="6" w:space="0" w:color="auto"/>
              <w:left w:val="single" w:sz="6" w:space="0" w:color="auto"/>
              <w:bottom w:val="single" w:sz="6" w:space="0" w:color="auto"/>
              <w:right w:val="single" w:sz="6" w:space="0" w:color="auto"/>
            </w:tcBorders>
          </w:tcPr>
          <w:p w:rsidR="00FD0924" w:rsidRDefault="00FD0924" w:rsidP="00880CA9">
            <w:pPr>
              <w:shd w:val="clear" w:color="auto" w:fill="FFFFFF"/>
            </w:pPr>
            <w:r>
              <w:rPr>
                <w:smallCaps/>
                <w:color w:val="000000"/>
                <w:sz w:val="19"/>
                <w:szCs w:val="19"/>
              </w:rPr>
              <w:t>ri</w:t>
            </w:r>
          </w:p>
          <w:p w:rsidR="00FD0924" w:rsidRDefault="00FD0924" w:rsidP="00880CA9">
            <w:pPr>
              <w:shd w:val="clear" w:color="auto" w:fill="FFFFFF"/>
            </w:pPr>
          </w:p>
        </w:tc>
        <w:tc>
          <w:tcPr>
            <w:tcW w:w="950" w:type="dxa"/>
            <w:tcBorders>
              <w:top w:val="single" w:sz="6" w:space="0" w:color="auto"/>
              <w:left w:val="single" w:sz="6" w:space="0" w:color="auto"/>
              <w:bottom w:val="single" w:sz="6" w:space="0" w:color="auto"/>
              <w:right w:val="single" w:sz="6" w:space="0" w:color="auto"/>
            </w:tcBorders>
          </w:tcPr>
          <w:p w:rsidR="00FD0924" w:rsidRDefault="00FD0924" w:rsidP="00880CA9">
            <w:pPr>
              <w:shd w:val="clear" w:color="auto" w:fill="FFFFFF"/>
            </w:pPr>
            <w:r>
              <w:rPr>
                <w:color w:val="000000"/>
                <w:sz w:val="23"/>
                <w:szCs w:val="23"/>
              </w:rPr>
              <w:t>R</w:t>
            </w:r>
            <w:r>
              <w:rPr>
                <w:color w:val="000000"/>
                <w:sz w:val="23"/>
                <w:szCs w:val="23"/>
                <w:vertAlign w:val="subscript"/>
              </w:rPr>
              <w:t>2</w:t>
            </w:r>
          </w:p>
          <w:p w:rsidR="00FD0924" w:rsidRDefault="00FD0924" w:rsidP="00880CA9">
            <w:pPr>
              <w:shd w:val="clear" w:color="auto" w:fill="FFFFFF"/>
            </w:pPr>
          </w:p>
        </w:tc>
        <w:tc>
          <w:tcPr>
            <w:tcW w:w="806" w:type="dxa"/>
            <w:tcBorders>
              <w:top w:val="single" w:sz="6" w:space="0" w:color="auto"/>
              <w:left w:val="single" w:sz="6" w:space="0" w:color="auto"/>
              <w:bottom w:val="single" w:sz="6" w:space="0" w:color="auto"/>
              <w:right w:val="single" w:sz="6" w:space="0" w:color="auto"/>
            </w:tcBorders>
          </w:tcPr>
          <w:p w:rsidR="00FD0924" w:rsidRDefault="00FD0924" w:rsidP="00880CA9">
            <w:pPr>
              <w:shd w:val="clear" w:color="auto" w:fill="FFFFFF"/>
            </w:pPr>
            <w:r>
              <w:rPr>
                <w:color w:val="000000"/>
                <w:sz w:val="23"/>
                <w:szCs w:val="23"/>
              </w:rPr>
              <w:t>R,</w:t>
            </w:r>
          </w:p>
          <w:p w:rsidR="00FD0924" w:rsidRDefault="00FD0924" w:rsidP="00880CA9">
            <w:pPr>
              <w:shd w:val="clear" w:color="auto" w:fill="FFFFFF"/>
            </w:pPr>
          </w:p>
        </w:tc>
        <w:tc>
          <w:tcPr>
            <w:tcW w:w="2035" w:type="dxa"/>
            <w:vMerge/>
            <w:tcBorders>
              <w:top w:val="nil"/>
              <w:left w:val="single" w:sz="6" w:space="0" w:color="auto"/>
              <w:bottom w:val="single" w:sz="6" w:space="0" w:color="auto"/>
              <w:right w:val="single" w:sz="6" w:space="0" w:color="auto"/>
            </w:tcBorders>
          </w:tcPr>
          <w:p w:rsidR="00FD0924" w:rsidRDefault="00FD0924" w:rsidP="00880CA9">
            <w:pPr>
              <w:shd w:val="clear" w:color="auto" w:fill="FFFFFF"/>
            </w:pPr>
          </w:p>
          <w:p w:rsidR="00FD0924" w:rsidRDefault="00FD0924" w:rsidP="00880CA9">
            <w:pPr>
              <w:shd w:val="clear" w:color="auto" w:fill="FFFFFF"/>
            </w:pPr>
          </w:p>
        </w:tc>
      </w:tr>
      <w:tr w:rsidR="00FD0924" w:rsidTr="00880CA9">
        <w:trPr>
          <w:trHeight w:hRule="exact" w:val="288"/>
        </w:trPr>
        <w:tc>
          <w:tcPr>
            <w:tcW w:w="730" w:type="dxa"/>
            <w:tcBorders>
              <w:top w:val="single" w:sz="6" w:space="0" w:color="auto"/>
              <w:left w:val="single" w:sz="6" w:space="0" w:color="auto"/>
              <w:bottom w:val="single" w:sz="6" w:space="0" w:color="auto"/>
              <w:right w:val="single" w:sz="6" w:space="0" w:color="auto"/>
            </w:tcBorders>
          </w:tcPr>
          <w:p w:rsidR="00FD0924" w:rsidRDefault="00FD0924" w:rsidP="00880CA9">
            <w:pPr>
              <w:shd w:val="clear" w:color="auto" w:fill="FFFFFF"/>
            </w:pPr>
            <w:r>
              <w:rPr>
                <w:color w:val="000000"/>
                <w:spacing w:val="-3"/>
                <w:w w:val="80"/>
                <w:sz w:val="19"/>
                <w:szCs w:val="19"/>
              </w:rPr>
              <w:t>0.011</w:t>
            </w:r>
          </w:p>
          <w:p w:rsidR="00FD0924" w:rsidRDefault="00FD0924" w:rsidP="00880CA9">
            <w:pPr>
              <w:shd w:val="clear" w:color="auto" w:fill="FFFFFF"/>
            </w:pPr>
          </w:p>
        </w:tc>
        <w:tc>
          <w:tcPr>
            <w:tcW w:w="950" w:type="dxa"/>
            <w:tcBorders>
              <w:top w:val="single" w:sz="6" w:space="0" w:color="auto"/>
              <w:left w:val="single" w:sz="6" w:space="0" w:color="auto"/>
              <w:bottom w:val="single" w:sz="6" w:space="0" w:color="auto"/>
              <w:right w:val="single" w:sz="6" w:space="0" w:color="auto"/>
            </w:tcBorders>
          </w:tcPr>
          <w:p w:rsidR="00FD0924" w:rsidRDefault="00FD0924" w:rsidP="00880CA9">
            <w:pPr>
              <w:shd w:val="clear" w:color="auto" w:fill="FFFFFF"/>
            </w:pPr>
            <w:r>
              <w:rPr>
                <w:color w:val="000000"/>
                <w:w w:val="66"/>
                <w:sz w:val="19"/>
                <w:szCs w:val="19"/>
              </w:rPr>
              <w:t>Q013</w:t>
            </w:r>
          </w:p>
          <w:p w:rsidR="00FD0924" w:rsidRDefault="00FD0924" w:rsidP="00880CA9">
            <w:pPr>
              <w:shd w:val="clear" w:color="auto" w:fill="FFFFFF"/>
            </w:pPr>
          </w:p>
        </w:tc>
        <w:tc>
          <w:tcPr>
            <w:tcW w:w="806" w:type="dxa"/>
            <w:tcBorders>
              <w:top w:val="single" w:sz="6" w:space="0" w:color="auto"/>
              <w:left w:val="single" w:sz="6" w:space="0" w:color="auto"/>
              <w:bottom w:val="single" w:sz="6" w:space="0" w:color="auto"/>
              <w:right w:val="single" w:sz="6" w:space="0" w:color="auto"/>
            </w:tcBorders>
          </w:tcPr>
          <w:p w:rsidR="00FD0924" w:rsidRDefault="00FD0924" w:rsidP="00880CA9">
            <w:pPr>
              <w:shd w:val="clear" w:color="auto" w:fill="FFFFFF"/>
            </w:pPr>
            <w:r>
              <w:rPr>
                <w:color w:val="000000"/>
                <w:spacing w:val="-2"/>
                <w:w w:val="69"/>
                <w:sz w:val="19"/>
                <w:szCs w:val="19"/>
              </w:rPr>
              <w:t>0.002</w:t>
            </w:r>
          </w:p>
          <w:p w:rsidR="00FD0924" w:rsidRDefault="00FD0924" w:rsidP="00880CA9">
            <w:pPr>
              <w:shd w:val="clear" w:color="auto" w:fill="FFFFFF"/>
            </w:pPr>
          </w:p>
        </w:tc>
        <w:tc>
          <w:tcPr>
            <w:tcW w:w="2035" w:type="dxa"/>
            <w:tcBorders>
              <w:top w:val="single" w:sz="6" w:space="0" w:color="auto"/>
              <w:left w:val="single" w:sz="6" w:space="0" w:color="auto"/>
              <w:bottom w:val="single" w:sz="6" w:space="0" w:color="auto"/>
              <w:right w:val="single" w:sz="6" w:space="0" w:color="auto"/>
            </w:tcBorders>
          </w:tcPr>
          <w:p w:rsidR="00FD0924" w:rsidRDefault="00FD0924" w:rsidP="00880CA9">
            <w:pPr>
              <w:shd w:val="clear" w:color="auto" w:fill="FFFFFF"/>
            </w:pPr>
            <w:r>
              <w:rPr>
                <w:color w:val="000000"/>
                <w:spacing w:val="-4"/>
                <w:w w:val="82"/>
                <w:sz w:val="19"/>
                <w:szCs w:val="19"/>
              </w:rPr>
              <w:t>0.0086</w:t>
            </w:r>
          </w:p>
          <w:p w:rsidR="00FD0924" w:rsidRDefault="00FD0924" w:rsidP="00880CA9">
            <w:pPr>
              <w:shd w:val="clear" w:color="auto" w:fill="FFFFFF"/>
            </w:pPr>
          </w:p>
        </w:tc>
      </w:tr>
    </w:tbl>
    <w:p w:rsidR="00FD0924" w:rsidRDefault="00FD0924" w:rsidP="00FD0924">
      <w:pPr>
        <w:shd w:val="clear" w:color="auto" w:fill="FFFFFF"/>
        <w:ind w:left="43"/>
      </w:pPr>
      <w:r>
        <w:rPr>
          <w:color w:val="000000"/>
          <w:spacing w:val="-1"/>
          <w:w w:val="80"/>
          <w:sz w:val="19"/>
          <w:szCs w:val="19"/>
        </w:rPr>
        <w:t>Data represent the average of three replicates. ADI = 0.005 mg/kg.</w:t>
      </w:r>
    </w:p>
    <w:p w:rsidR="00FD0924" w:rsidRDefault="00FD0924" w:rsidP="008A5445">
      <w:pPr>
        <w:shd w:val="clear" w:color="auto" w:fill="FFFFFF"/>
        <w:spacing w:before="86" w:line="274" w:lineRule="exact"/>
        <w:ind w:left="331" w:hanging="283"/>
        <w:jc w:val="right"/>
      </w:pPr>
      <w:r>
        <w:rPr>
          <w:b w:val="0"/>
          <w:bCs w:val="0"/>
          <w:color w:val="000000"/>
          <w:spacing w:val="-3"/>
          <w:sz w:val="23"/>
          <w:szCs w:val="23"/>
        </w:rPr>
        <w:t xml:space="preserve">3. Recovery of Lambada -cyhalothrin (lambada </w:t>
      </w:r>
      <w:r>
        <w:rPr>
          <w:b w:val="0"/>
          <w:bCs w:val="0"/>
          <w:color w:val="000000"/>
          <w:spacing w:val="-13"/>
          <w:sz w:val="23"/>
          <w:szCs w:val="23"/>
        </w:rPr>
        <w:t>5% EC):</w:t>
      </w:r>
    </w:p>
    <w:p w:rsidR="00FD0924" w:rsidRDefault="00FD0924" w:rsidP="00FD0924">
      <w:pPr>
        <w:shd w:val="clear" w:color="auto" w:fill="FFFFFF"/>
        <w:bidi w:val="0"/>
        <w:spacing w:line="226" w:lineRule="exact"/>
        <w:ind w:left="67" w:firstLine="360"/>
      </w:pPr>
      <w:r>
        <w:rPr>
          <w:color w:val="000000"/>
          <w:sz w:val="21"/>
          <w:szCs w:val="21"/>
        </w:rPr>
        <w:t xml:space="preserve">Table (6) represents the recovery percents at two levels of concentration (0.01 and 0.05 mg/kg) for </w:t>
      </w:r>
      <w:r>
        <w:rPr>
          <w:color w:val="000000"/>
          <w:spacing w:val="-4"/>
          <w:sz w:val="21"/>
          <w:szCs w:val="21"/>
        </w:rPr>
        <w:t xml:space="preserve">cyhalothrin. The data in this table show that the average </w:t>
      </w:r>
      <w:r>
        <w:rPr>
          <w:color w:val="000000"/>
          <w:spacing w:val="-1"/>
          <w:sz w:val="21"/>
          <w:szCs w:val="21"/>
        </w:rPr>
        <w:t>percentage of Lambada -cyhalothrin from tomato fruit at the fortification level of 0.01 mg/kg and 0.05 mg/kg</w:t>
      </w:r>
    </w:p>
    <w:p w:rsidR="00FD0924" w:rsidRDefault="00FD0924" w:rsidP="00FD0924">
      <w:pPr>
        <w:shd w:val="clear" w:color="auto" w:fill="FFFFFF"/>
        <w:spacing w:line="230" w:lineRule="exact"/>
        <w:ind w:right="48"/>
        <w:jc w:val="both"/>
      </w:pPr>
      <w:r>
        <w:rPr>
          <w:color w:val="000000"/>
          <w:spacing w:val="-3"/>
          <w:sz w:val="21"/>
          <w:szCs w:val="21"/>
        </w:rPr>
        <w:t xml:space="preserve">was 81 % and 82 %, respectively. These results indicate </w:t>
      </w:r>
      <w:r>
        <w:rPr>
          <w:color w:val="000000"/>
          <w:sz w:val="21"/>
          <w:szCs w:val="21"/>
        </w:rPr>
        <w:t xml:space="preserve">that the mean average of percentage recoveries was calculated to be 84 %. However, the extraction with acetone, ethyl acetate and </w:t>
      </w:r>
      <w:r>
        <w:rPr>
          <w:color w:val="000000"/>
          <w:sz w:val="21"/>
          <w:szCs w:val="21"/>
        </w:rPr>
        <w:lastRenderedPageBreak/>
        <w:t xml:space="preserve">cyclohexane is a common procedure in the analysis of Lambada -cyhalothrin </w:t>
      </w:r>
      <w:r>
        <w:rPr>
          <w:color w:val="000000"/>
          <w:spacing w:val="-4"/>
          <w:sz w:val="21"/>
          <w:szCs w:val="21"/>
        </w:rPr>
        <w:t xml:space="preserve">residues as mentioned by several investigators Ripley </w:t>
      </w:r>
      <w:r>
        <w:rPr>
          <w:i/>
          <w:iCs/>
          <w:color w:val="000000"/>
          <w:spacing w:val="-4"/>
          <w:sz w:val="21"/>
          <w:szCs w:val="21"/>
        </w:rPr>
        <w:t xml:space="preserve">et. al, </w:t>
      </w:r>
      <w:r>
        <w:rPr>
          <w:color w:val="000000"/>
          <w:spacing w:val="-4"/>
          <w:sz w:val="21"/>
          <w:szCs w:val="21"/>
        </w:rPr>
        <w:t xml:space="preserve">(2001); Maia </w:t>
      </w:r>
      <w:r>
        <w:rPr>
          <w:i/>
          <w:iCs/>
          <w:color w:val="000000"/>
          <w:spacing w:val="-4"/>
          <w:sz w:val="21"/>
          <w:szCs w:val="21"/>
        </w:rPr>
        <w:t xml:space="preserve">eL al. </w:t>
      </w:r>
      <w:r>
        <w:rPr>
          <w:color w:val="000000"/>
          <w:spacing w:val="-4"/>
          <w:sz w:val="21"/>
          <w:szCs w:val="21"/>
        </w:rPr>
        <w:t xml:space="preserve">(2009). The results of the present </w:t>
      </w:r>
      <w:r>
        <w:rPr>
          <w:color w:val="000000"/>
          <w:sz w:val="21"/>
          <w:szCs w:val="21"/>
        </w:rPr>
        <w:t xml:space="preserve">study agree with those obtained by Abdel-Aal </w:t>
      </w:r>
      <w:r>
        <w:rPr>
          <w:i/>
          <w:iCs/>
          <w:color w:val="000000"/>
          <w:sz w:val="21"/>
          <w:szCs w:val="21"/>
        </w:rPr>
        <w:t xml:space="preserve">et al. </w:t>
      </w:r>
      <w:r>
        <w:rPr>
          <w:color w:val="000000"/>
          <w:spacing w:val="-2"/>
          <w:sz w:val="21"/>
          <w:szCs w:val="21"/>
        </w:rPr>
        <w:t xml:space="preserve">(1989), who showed that determination of deltamethrin </w:t>
      </w:r>
      <w:r>
        <w:rPr>
          <w:color w:val="000000"/>
          <w:sz w:val="21"/>
          <w:szCs w:val="21"/>
        </w:rPr>
        <w:t xml:space="preserve">residues in tomato has been carried out afterextraction with chloroform and cleaning-up the plant extract on </w:t>
      </w:r>
      <w:r>
        <w:rPr>
          <w:color w:val="000000"/>
          <w:spacing w:val="-1"/>
          <w:sz w:val="21"/>
          <w:szCs w:val="21"/>
        </w:rPr>
        <w:t xml:space="preserve">silica gel column and the efficiency of the method was </w:t>
      </w:r>
      <w:r>
        <w:rPr>
          <w:color w:val="000000"/>
          <w:sz w:val="21"/>
          <w:szCs w:val="21"/>
        </w:rPr>
        <w:t xml:space="preserve">evaluated as 95.22, 97.80 and 96.0 </w:t>
      </w:r>
      <w:r>
        <w:rPr>
          <w:i/>
          <w:iCs/>
          <w:color w:val="000000"/>
          <w:sz w:val="21"/>
          <w:szCs w:val="21"/>
        </w:rPr>
        <w:t xml:space="preserve">% </w:t>
      </w:r>
      <w:r>
        <w:rPr>
          <w:color w:val="000000"/>
          <w:sz w:val="21"/>
          <w:szCs w:val="21"/>
        </w:rPr>
        <w:t xml:space="preserve">recovery from fortified samples of tomato fruit, tomato leaves and </w:t>
      </w:r>
      <w:r>
        <w:rPr>
          <w:color w:val="000000"/>
          <w:spacing w:val="-4"/>
          <w:sz w:val="21"/>
          <w:szCs w:val="21"/>
        </w:rPr>
        <w:t xml:space="preserve">carrot leaves, respectively. The present results agree also </w:t>
      </w:r>
      <w:r>
        <w:rPr>
          <w:color w:val="000000"/>
          <w:spacing w:val="-3"/>
          <w:sz w:val="21"/>
          <w:szCs w:val="21"/>
        </w:rPr>
        <w:t xml:space="preserve">with those obtained by Ishii </w:t>
      </w:r>
      <w:r>
        <w:rPr>
          <w:i/>
          <w:iCs/>
          <w:color w:val="000000"/>
          <w:spacing w:val="-3"/>
          <w:sz w:val="21"/>
          <w:szCs w:val="21"/>
        </w:rPr>
        <w:t xml:space="preserve">et </w:t>
      </w:r>
      <w:r>
        <w:rPr>
          <w:color w:val="000000"/>
          <w:spacing w:val="-3"/>
          <w:sz w:val="21"/>
          <w:szCs w:val="21"/>
        </w:rPr>
        <w:t xml:space="preserve">a£(1994), who found that </w:t>
      </w:r>
      <w:r>
        <w:rPr>
          <w:color w:val="000000"/>
          <w:sz w:val="21"/>
          <w:szCs w:val="21"/>
        </w:rPr>
        <w:t xml:space="preserve">during the storage of the plant samples 2 years under </w:t>
      </w:r>
      <w:r>
        <w:rPr>
          <w:color w:val="000000"/>
          <w:spacing w:val="-4"/>
          <w:sz w:val="21"/>
          <w:szCs w:val="21"/>
        </w:rPr>
        <w:t xml:space="preserve">frozen condition (-20°C) no degradation of imidacloprid </w:t>
      </w:r>
      <w:r>
        <w:rPr>
          <w:color w:val="000000"/>
          <w:spacing w:val="-8"/>
          <w:sz w:val="21"/>
          <w:szCs w:val="21"/>
        </w:rPr>
        <w:t>(recovery 95-105) was observed.</w:t>
      </w:r>
    </w:p>
    <w:p w:rsidR="00FD0924" w:rsidRDefault="00FD0924" w:rsidP="00FD0924">
      <w:pPr>
        <w:shd w:val="clear" w:color="auto" w:fill="FFFFFF"/>
        <w:bidi w:val="0"/>
        <w:spacing w:before="149" w:line="274" w:lineRule="exact"/>
        <w:ind w:left="442" w:right="43" w:hanging="360"/>
        <w:jc w:val="both"/>
      </w:pPr>
      <w:r>
        <w:rPr>
          <w:color w:val="000000"/>
          <w:w w:val="101"/>
          <w:sz w:val="24"/>
          <w:szCs w:val="24"/>
        </w:rPr>
        <w:t xml:space="preserve">3. Removal of Lambada -cyhalothrin (lambada 5% EC) residues on and in tomato fruit by different washing </w:t>
      </w:r>
      <w:r>
        <w:rPr>
          <w:color w:val="000000"/>
          <w:spacing w:val="-6"/>
          <w:w w:val="101"/>
          <w:sz w:val="24"/>
          <w:szCs w:val="24"/>
        </w:rPr>
        <w:t>solutions:</w:t>
      </w:r>
    </w:p>
    <w:p w:rsidR="00FD0924" w:rsidRDefault="00FD0924" w:rsidP="008A5445">
      <w:pPr>
        <w:shd w:val="clear" w:color="auto" w:fill="FFFFFF"/>
        <w:bidi w:val="0"/>
        <w:spacing w:line="226" w:lineRule="exact"/>
        <w:ind w:left="19" w:right="24" w:firstLine="408"/>
        <w:jc w:val="both"/>
      </w:pPr>
      <w:r>
        <w:rPr>
          <w:color w:val="000000"/>
          <w:spacing w:val="-6"/>
          <w:sz w:val="21"/>
          <w:szCs w:val="21"/>
        </w:rPr>
        <w:t xml:space="preserve">Data in table (7) show the effect of different washing </w:t>
      </w:r>
      <w:r>
        <w:rPr>
          <w:color w:val="000000"/>
          <w:spacing w:val="-2"/>
          <w:sz w:val="21"/>
          <w:szCs w:val="21"/>
        </w:rPr>
        <w:t xml:space="preserve">solutions on the removal of Lambada -cyhalothrin </w:t>
      </w:r>
      <w:r>
        <w:rPr>
          <w:color w:val="000000"/>
          <w:spacing w:val="-3"/>
          <w:sz w:val="21"/>
          <w:szCs w:val="21"/>
        </w:rPr>
        <w:t xml:space="preserve">residues on or in tomato fruit after dipping into </w:t>
      </w:r>
      <w:r>
        <w:rPr>
          <w:color w:val="000000"/>
          <w:spacing w:val="-1"/>
          <w:sz w:val="21"/>
          <w:szCs w:val="21"/>
        </w:rPr>
        <w:t xml:space="preserve">insecticide solution for 2 seconds, and then dried for 2 </w:t>
      </w:r>
      <w:r>
        <w:rPr>
          <w:color w:val="000000"/>
          <w:spacing w:val="-3"/>
          <w:sz w:val="21"/>
          <w:szCs w:val="21"/>
        </w:rPr>
        <w:t xml:space="preserve">hours. The amount of Lambada -cyhalothrin residues as </w:t>
      </w:r>
      <w:r>
        <w:rPr>
          <w:color w:val="000000"/>
          <w:sz w:val="21"/>
          <w:szCs w:val="21"/>
        </w:rPr>
        <w:t xml:space="preserve">initial deposit (2 hours after dipping treatment) was </w:t>
      </w:r>
      <w:r>
        <w:rPr>
          <w:color w:val="000000"/>
          <w:spacing w:val="-3"/>
          <w:sz w:val="21"/>
          <w:szCs w:val="21"/>
        </w:rPr>
        <w:t xml:space="preserve">found to be 2.15 mg/kg. Washing tomato fruit with 2 % sodium chloride solution decreased the concentration of </w:t>
      </w:r>
      <w:r>
        <w:rPr>
          <w:color w:val="000000"/>
          <w:spacing w:val="-7"/>
          <w:sz w:val="21"/>
          <w:szCs w:val="21"/>
        </w:rPr>
        <w:t xml:space="preserve">residues from 2.15 mg/kg to 0.011 mg/kg and the removal </w:t>
      </w:r>
      <w:r>
        <w:rPr>
          <w:color w:val="000000"/>
          <w:spacing w:val="-4"/>
          <w:sz w:val="21"/>
          <w:szCs w:val="21"/>
        </w:rPr>
        <w:t xml:space="preserve">of these residues was 99.5 </w:t>
      </w:r>
      <w:r>
        <w:rPr>
          <w:i/>
          <w:iCs/>
          <w:color w:val="000000"/>
          <w:spacing w:val="-4"/>
          <w:sz w:val="21"/>
          <w:szCs w:val="21"/>
        </w:rPr>
        <w:t xml:space="preserve">%. </w:t>
      </w:r>
      <w:r>
        <w:rPr>
          <w:color w:val="000000"/>
          <w:spacing w:val="-4"/>
          <w:sz w:val="21"/>
          <w:szCs w:val="21"/>
        </w:rPr>
        <w:t xml:space="preserve">When treating tomato fruit </w:t>
      </w:r>
      <w:r>
        <w:rPr>
          <w:color w:val="000000"/>
          <w:spacing w:val="-1"/>
          <w:sz w:val="21"/>
          <w:szCs w:val="21"/>
        </w:rPr>
        <w:t xml:space="preserve">with potassium permanganate (0.02 %), the residues of </w:t>
      </w:r>
      <w:r>
        <w:rPr>
          <w:color w:val="000000"/>
          <w:sz w:val="21"/>
          <w:szCs w:val="21"/>
        </w:rPr>
        <w:t xml:space="preserve">insecticide and removal were 0.03 mg/kg and 98.6 %, </w:t>
      </w:r>
      <w:r>
        <w:rPr>
          <w:color w:val="000000"/>
          <w:spacing w:val="-1"/>
          <w:sz w:val="21"/>
          <w:szCs w:val="21"/>
        </w:rPr>
        <w:t xml:space="preserve">respectively. Washing tomato fruit with 2 % detergent </w:t>
      </w:r>
      <w:r>
        <w:rPr>
          <w:color w:val="000000"/>
          <w:sz w:val="21"/>
          <w:szCs w:val="21"/>
        </w:rPr>
        <w:t>solution decreased the concentration of Lambada -</w:t>
      </w:r>
      <w:r>
        <w:rPr>
          <w:color w:val="000000"/>
          <w:spacing w:val="-2"/>
          <w:sz w:val="21"/>
          <w:szCs w:val="21"/>
        </w:rPr>
        <w:t xml:space="preserve">cyhalothrin residues to 0.017 mg/kg and the removal of </w:t>
      </w:r>
      <w:r>
        <w:rPr>
          <w:color w:val="000000"/>
          <w:sz w:val="21"/>
          <w:szCs w:val="21"/>
        </w:rPr>
        <w:t xml:space="preserve">insecticide residues was 99.2 %. Washing tomato fruit </w:t>
      </w:r>
      <w:r>
        <w:rPr>
          <w:color w:val="000000"/>
          <w:spacing w:val="-2"/>
          <w:sz w:val="21"/>
          <w:szCs w:val="21"/>
        </w:rPr>
        <w:t xml:space="preserve">with 2 % acetic acid solution resulted in decreasing the </w:t>
      </w:r>
      <w:r>
        <w:rPr>
          <w:color w:val="000000"/>
          <w:spacing w:val="-4"/>
          <w:sz w:val="21"/>
          <w:szCs w:val="21"/>
        </w:rPr>
        <w:t xml:space="preserve">concentration of Lambada -cyhalothrin residues to 0.019 </w:t>
      </w:r>
      <w:r>
        <w:rPr>
          <w:color w:val="000000"/>
          <w:spacing w:val="-6"/>
          <w:sz w:val="21"/>
          <w:szCs w:val="21"/>
        </w:rPr>
        <w:t xml:space="preserve">mg/kg, the removal of residues was 99.1 %. These results </w:t>
      </w:r>
      <w:r>
        <w:rPr>
          <w:color w:val="000000"/>
          <w:spacing w:val="-5"/>
          <w:sz w:val="21"/>
          <w:szCs w:val="21"/>
        </w:rPr>
        <w:t xml:space="preserve">agreed with those obtained by Youssef </w:t>
      </w:r>
      <w:r>
        <w:rPr>
          <w:i/>
          <w:iCs/>
          <w:color w:val="000000"/>
          <w:spacing w:val="-5"/>
          <w:sz w:val="21"/>
          <w:szCs w:val="21"/>
        </w:rPr>
        <w:t xml:space="preserve">et al. </w:t>
      </w:r>
      <w:r>
        <w:rPr>
          <w:color w:val="000000"/>
          <w:spacing w:val="-5"/>
          <w:sz w:val="21"/>
          <w:szCs w:val="21"/>
        </w:rPr>
        <w:t xml:space="preserve">(1995), who </w:t>
      </w:r>
      <w:r>
        <w:rPr>
          <w:color w:val="000000"/>
          <w:spacing w:val="-2"/>
          <w:sz w:val="21"/>
          <w:szCs w:val="21"/>
        </w:rPr>
        <w:t xml:space="preserve">studied the removal of pirimiphos-methyl and </w:t>
      </w:r>
      <w:r>
        <w:rPr>
          <w:color w:val="000000"/>
          <w:sz w:val="21"/>
          <w:szCs w:val="21"/>
        </w:rPr>
        <w:t xml:space="preserve">chlorpyrifos-methyl residues from treated tomato and broad beans by commercial and home preparative </w:t>
      </w:r>
      <w:r>
        <w:rPr>
          <w:color w:val="000000"/>
          <w:spacing w:val="-6"/>
          <w:sz w:val="21"/>
          <w:szCs w:val="21"/>
        </w:rPr>
        <w:t>procedures.</w:t>
      </w:r>
    </w:p>
    <w:p w:rsidR="00FD0924" w:rsidRDefault="00FD0924" w:rsidP="00FD0924">
      <w:pPr>
        <w:shd w:val="clear" w:color="auto" w:fill="FFFFFF"/>
        <w:spacing w:before="86" w:line="230" w:lineRule="exact"/>
        <w:ind w:left="754" w:right="38" w:hanging="720"/>
        <w:jc w:val="both"/>
      </w:pPr>
      <w:r>
        <w:rPr>
          <w:color w:val="000000"/>
          <w:sz w:val="21"/>
          <w:szCs w:val="21"/>
        </w:rPr>
        <w:t xml:space="preserve">Table (6): Percent recovery of Lambada -cyhalothrin </w:t>
      </w:r>
      <w:r>
        <w:rPr>
          <w:color w:val="000000"/>
          <w:spacing w:val="-1"/>
          <w:sz w:val="21"/>
          <w:szCs w:val="21"/>
        </w:rPr>
        <w:t xml:space="preserve">from tomato fruit at fortification levels of 0.05 </w:t>
      </w:r>
      <w:r>
        <w:rPr>
          <w:color w:val="000000"/>
          <w:spacing w:val="-9"/>
          <w:sz w:val="21"/>
          <w:szCs w:val="21"/>
          <w:u w:val="single"/>
        </w:rPr>
        <w:t>and 0.01 mg/kg.</w:t>
      </w:r>
    </w:p>
    <w:tbl>
      <w:tblPr>
        <w:tblW w:w="0" w:type="auto"/>
        <w:tblInd w:w="40" w:type="dxa"/>
        <w:tblLayout w:type="fixed"/>
        <w:tblCellMar>
          <w:left w:w="40" w:type="dxa"/>
          <w:right w:w="40" w:type="dxa"/>
        </w:tblCellMar>
        <w:tblLook w:val="0000"/>
      </w:tblPr>
      <w:tblGrid>
        <w:gridCol w:w="1286"/>
        <w:gridCol w:w="586"/>
        <w:gridCol w:w="768"/>
        <w:gridCol w:w="624"/>
        <w:gridCol w:w="1469"/>
      </w:tblGrid>
      <w:tr w:rsidR="00FD0924" w:rsidTr="00880CA9">
        <w:trPr>
          <w:trHeight w:hRule="exact" w:val="509"/>
        </w:trPr>
        <w:tc>
          <w:tcPr>
            <w:tcW w:w="1286" w:type="dxa"/>
            <w:tcBorders>
              <w:top w:val="single" w:sz="6" w:space="0" w:color="auto"/>
              <w:left w:val="single" w:sz="6" w:space="0" w:color="auto"/>
              <w:bottom w:val="single" w:sz="6" w:space="0" w:color="auto"/>
              <w:right w:val="single" w:sz="6" w:space="0" w:color="auto"/>
            </w:tcBorders>
          </w:tcPr>
          <w:p w:rsidR="00FD0924" w:rsidRDefault="00FD0924" w:rsidP="00880CA9">
            <w:pPr>
              <w:shd w:val="clear" w:color="auto" w:fill="FFFFFF"/>
            </w:pPr>
            <w:r>
              <w:rPr>
                <w:color w:val="000000"/>
                <w:w w:val="78"/>
                <w:sz w:val="19"/>
                <w:szCs w:val="19"/>
              </w:rPr>
              <w:t>Insecticide</w:t>
            </w:r>
          </w:p>
          <w:p w:rsidR="00FD0924" w:rsidRDefault="00FD0924" w:rsidP="00880CA9">
            <w:pPr>
              <w:shd w:val="clear" w:color="auto" w:fill="FFFFFF"/>
            </w:pPr>
          </w:p>
        </w:tc>
        <w:tc>
          <w:tcPr>
            <w:tcW w:w="1978" w:type="dxa"/>
            <w:gridSpan w:val="3"/>
            <w:tcBorders>
              <w:top w:val="single" w:sz="6" w:space="0" w:color="auto"/>
              <w:left w:val="single" w:sz="6" w:space="0" w:color="auto"/>
              <w:bottom w:val="single" w:sz="6" w:space="0" w:color="auto"/>
              <w:right w:val="single" w:sz="6" w:space="0" w:color="auto"/>
            </w:tcBorders>
          </w:tcPr>
          <w:p w:rsidR="00FD0924" w:rsidRDefault="00FD0924" w:rsidP="00880CA9">
            <w:pPr>
              <w:shd w:val="clear" w:color="auto" w:fill="FFFFFF"/>
            </w:pPr>
            <w:r>
              <w:rPr>
                <w:color w:val="000000"/>
                <w:w w:val="81"/>
                <w:sz w:val="19"/>
                <w:szCs w:val="19"/>
              </w:rPr>
              <w:t>% Recovery/replicate</w:t>
            </w:r>
          </w:p>
          <w:p w:rsidR="00FD0924" w:rsidRDefault="00FD0924" w:rsidP="00880CA9">
            <w:pPr>
              <w:shd w:val="clear" w:color="auto" w:fill="FFFFFF"/>
            </w:pPr>
          </w:p>
        </w:tc>
        <w:tc>
          <w:tcPr>
            <w:tcW w:w="1469" w:type="dxa"/>
            <w:tcBorders>
              <w:top w:val="single" w:sz="6" w:space="0" w:color="auto"/>
              <w:left w:val="single" w:sz="6" w:space="0" w:color="auto"/>
              <w:bottom w:val="single" w:sz="6" w:space="0" w:color="auto"/>
              <w:right w:val="single" w:sz="6" w:space="0" w:color="auto"/>
            </w:tcBorders>
          </w:tcPr>
          <w:p w:rsidR="00FD0924" w:rsidRDefault="00FD0924" w:rsidP="00880CA9">
            <w:pPr>
              <w:shd w:val="clear" w:color="auto" w:fill="FFFFFF"/>
            </w:pPr>
            <w:r>
              <w:rPr>
                <w:color w:val="000000"/>
                <w:w w:val="81"/>
                <w:sz w:val="19"/>
                <w:szCs w:val="19"/>
              </w:rPr>
              <w:t>% Average recovery</w:t>
            </w:r>
          </w:p>
          <w:p w:rsidR="00FD0924" w:rsidRDefault="00FD0924" w:rsidP="00880CA9">
            <w:pPr>
              <w:shd w:val="clear" w:color="auto" w:fill="FFFFFF"/>
            </w:pPr>
          </w:p>
        </w:tc>
      </w:tr>
      <w:tr w:rsidR="00FD0924" w:rsidTr="00880CA9">
        <w:trPr>
          <w:trHeight w:hRule="exact" w:val="307"/>
        </w:trPr>
        <w:tc>
          <w:tcPr>
            <w:tcW w:w="1286" w:type="dxa"/>
            <w:vMerge w:val="restart"/>
            <w:tcBorders>
              <w:top w:val="single" w:sz="6" w:space="0" w:color="auto"/>
              <w:left w:val="single" w:sz="6" w:space="0" w:color="auto"/>
              <w:bottom w:val="nil"/>
              <w:right w:val="single" w:sz="6" w:space="0" w:color="auto"/>
            </w:tcBorders>
          </w:tcPr>
          <w:p w:rsidR="00FD0924" w:rsidRDefault="00FD0924" w:rsidP="00880CA9">
            <w:pPr>
              <w:shd w:val="clear" w:color="auto" w:fill="FFFFFF"/>
              <w:spacing w:line="178" w:lineRule="exact"/>
            </w:pPr>
            <w:r>
              <w:rPr>
                <w:color w:val="000000"/>
                <w:spacing w:val="-7"/>
                <w:sz w:val="17"/>
                <w:szCs w:val="17"/>
              </w:rPr>
              <w:t>Lambada -</w:t>
            </w:r>
            <w:r>
              <w:rPr>
                <w:color w:val="000000"/>
                <w:spacing w:val="-9"/>
                <w:sz w:val="17"/>
                <w:szCs w:val="17"/>
              </w:rPr>
              <w:t>cyhalothrin</w:t>
            </w:r>
          </w:p>
          <w:p w:rsidR="00FD0924" w:rsidRDefault="00FD0924" w:rsidP="00880CA9">
            <w:pPr>
              <w:shd w:val="clear" w:color="auto" w:fill="FFFFFF"/>
              <w:spacing w:line="178" w:lineRule="exact"/>
            </w:pPr>
          </w:p>
        </w:tc>
        <w:tc>
          <w:tcPr>
            <w:tcW w:w="586" w:type="dxa"/>
            <w:tcBorders>
              <w:top w:val="single" w:sz="6" w:space="0" w:color="auto"/>
              <w:left w:val="single" w:sz="6" w:space="0" w:color="auto"/>
              <w:bottom w:val="single" w:sz="6" w:space="0" w:color="auto"/>
              <w:right w:val="single" w:sz="6" w:space="0" w:color="auto"/>
            </w:tcBorders>
          </w:tcPr>
          <w:p w:rsidR="00FD0924" w:rsidRDefault="00FD0924" w:rsidP="00880CA9">
            <w:pPr>
              <w:shd w:val="clear" w:color="auto" w:fill="FFFFFF"/>
            </w:pPr>
            <w:r>
              <w:rPr>
                <w:smallCaps/>
                <w:color w:val="000000"/>
                <w:sz w:val="19"/>
                <w:szCs w:val="19"/>
              </w:rPr>
              <w:t>ri</w:t>
            </w:r>
          </w:p>
          <w:p w:rsidR="00FD0924" w:rsidRDefault="00FD0924" w:rsidP="00880CA9">
            <w:pPr>
              <w:shd w:val="clear" w:color="auto" w:fill="FFFFFF"/>
            </w:pPr>
          </w:p>
        </w:tc>
        <w:tc>
          <w:tcPr>
            <w:tcW w:w="768" w:type="dxa"/>
            <w:tcBorders>
              <w:top w:val="single" w:sz="6" w:space="0" w:color="auto"/>
              <w:left w:val="single" w:sz="6" w:space="0" w:color="auto"/>
              <w:bottom w:val="single" w:sz="6" w:space="0" w:color="auto"/>
              <w:right w:val="single" w:sz="6" w:space="0" w:color="auto"/>
            </w:tcBorders>
          </w:tcPr>
          <w:p w:rsidR="00FD0924" w:rsidRDefault="00FD0924" w:rsidP="00880CA9">
            <w:pPr>
              <w:shd w:val="clear" w:color="auto" w:fill="FFFFFF"/>
            </w:pPr>
            <w:r>
              <w:rPr>
                <w:color w:val="000000"/>
                <w:sz w:val="19"/>
                <w:szCs w:val="19"/>
              </w:rPr>
              <w:t>R</w:t>
            </w:r>
            <w:r>
              <w:rPr>
                <w:color w:val="000000"/>
                <w:sz w:val="19"/>
                <w:szCs w:val="19"/>
                <w:vertAlign w:val="subscript"/>
              </w:rPr>
              <w:t>2</w:t>
            </w:r>
          </w:p>
          <w:p w:rsidR="00FD0924" w:rsidRDefault="00FD0924" w:rsidP="00880CA9">
            <w:pPr>
              <w:shd w:val="clear" w:color="auto" w:fill="FFFFFF"/>
            </w:pPr>
          </w:p>
        </w:tc>
        <w:tc>
          <w:tcPr>
            <w:tcW w:w="624" w:type="dxa"/>
            <w:tcBorders>
              <w:top w:val="single" w:sz="6" w:space="0" w:color="auto"/>
              <w:left w:val="single" w:sz="6" w:space="0" w:color="auto"/>
              <w:bottom w:val="single" w:sz="6" w:space="0" w:color="auto"/>
              <w:right w:val="single" w:sz="6" w:space="0" w:color="auto"/>
            </w:tcBorders>
          </w:tcPr>
          <w:p w:rsidR="00FD0924" w:rsidRDefault="00FD0924" w:rsidP="00880CA9">
            <w:pPr>
              <w:shd w:val="clear" w:color="auto" w:fill="FFFFFF"/>
            </w:pPr>
            <w:r>
              <w:rPr>
                <w:color w:val="000000"/>
                <w:sz w:val="19"/>
                <w:szCs w:val="19"/>
              </w:rPr>
              <w:t>R,</w:t>
            </w:r>
          </w:p>
          <w:p w:rsidR="00FD0924" w:rsidRDefault="00FD0924" w:rsidP="00880CA9">
            <w:pPr>
              <w:shd w:val="clear" w:color="auto" w:fill="FFFFFF"/>
            </w:pPr>
          </w:p>
        </w:tc>
        <w:tc>
          <w:tcPr>
            <w:tcW w:w="1469" w:type="dxa"/>
            <w:tcBorders>
              <w:top w:val="single" w:sz="6" w:space="0" w:color="auto"/>
              <w:left w:val="single" w:sz="6" w:space="0" w:color="auto"/>
              <w:bottom w:val="single" w:sz="6" w:space="0" w:color="auto"/>
              <w:right w:val="single" w:sz="6" w:space="0" w:color="auto"/>
            </w:tcBorders>
          </w:tcPr>
          <w:p w:rsidR="00FD0924" w:rsidRDefault="00FD0924" w:rsidP="00880CA9">
            <w:pPr>
              <w:shd w:val="clear" w:color="auto" w:fill="FFFFFF"/>
            </w:pPr>
          </w:p>
          <w:p w:rsidR="00FD0924" w:rsidRDefault="00FD0924" w:rsidP="00880CA9">
            <w:pPr>
              <w:shd w:val="clear" w:color="auto" w:fill="FFFFFF"/>
            </w:pPr>
          </w:p>
        </w:tc>
      </w:tr>
      <w:tr w:rsidR="00FD0924" w:rsidTr="00880CA9">
        <w:trPr>
          <w:trHeight w:hRule="exact" w:val="442"/>
        </w:trPr>
        <w:tc>
          <w:tcPr>
            <w:tcW w:w="1286" w:type="dxa"/>
            <w:vMerge/>
            <w:tcBorders>
              <w:top w:val="nil"/>
              <w:left w:val="single" w:sz="6" w:space="0" w:color="auto"/>
              <w:bottom w:val="nil"/>
              <w:right w:val="single" w:sz="6" w:space="0" w:color="auto"/>
            </w:tcBorders>
          </w:tcPr>
          <w:p w:rsidR="00FD0924" w:rsidRDefault="00FD0924" w:rsidP="00880CA9"/>
          <w:p w:rsidR="00FD0924" w:rsidRDefault="00FD0924" w:rsidP="00880CA9"/>
        </w:tc>
        <w:tc>
          <w:tcPr>
            <w:tcW w:w="1978" w:type="dxa"/>
            <w:gridSpan w:val="3"/>
            <w:tcBorders>
              <w:top w:val="single" w:sz="6" w:space="0" w:color="auto"/>
              <w:left w:val="single" w:sz="6" w:space="0" w:color="auto"/>
              <w:bottom w:val="single" w:sz="6" w:space="0" w:color="auto"/>
              <w:right w:val="single" w:sz="6" w:space="0" w:color="auto"/>
            </w:tcBorders>
          </w:tcPr>
          <w:p w:rsidR="00FD0924" w:rsidRDefault="00FD0924" w:rsidP="00880CA9">
            <w:pPr>
              <w:shd w:val="clear" w:color="auto" w:fill="FFFFFF"/>
            </w:pPr>
            <w:r>
              <w:rPr>
                <w:color w:val="000000"/>
                <w:w w:val="85"/>
                <w:sz w:val="17"/>
                <w:szCs w:val="17"/>
              </w:rPr>
              <w:t>At 0.01 mg/kg level</w:t>
            </w:r>
          </w:p>
          <w:p w:rsidR="00FD0924" w:rsidRDefault="00FD0924" w:rsidP="00880CA9">
            <w:pPr>
              <w:shd w:val="clear" w:color="auto" w:fill="FFFFFF"/>
            </w:pPr>
          </w:p>
        </w:tc>
        <w:tc>
          <w:tcPr>
            <w:tcW w:w="1469" w:type="dxa"/>
            <w:vMerge w:val="restart"/>
            <w:tcBorders>
              <w:top w:val="single" w:sz="6" w:space="0" w:color="auto"/>
              <w:left w:val="single" w:sz="6" w:space="0" w:color="auto"/>
              <w:bottom w:val="nil"/>
              <w:right w:val="single" w:sz="6" w:space="0" w:color="auto"/>
            </w:tcBorders>
          </w:tcPr>
          <w:p w:rsidR="00FD0924" w:rsidRDefault="00FD0924" w:rsidP="00880CA9">
            <w:pPr>
              <w:shd w:val="clear" w:color="auto" w:fill="FFFFFF"/>
            </w:pPr>
            <w:r>
              <w:rPr>
                <w:color w:val="000000"/>
                <w:sz w:val="19"/>
                <w:szCs w:val="19"/>
              </w:rPr>
              <w:t>81</w:t>
            </w:r>
          </w:p>
          <w:p w:rsidR="00FD0924" w:rsidRDefault="00FD0924" w:rsidP="00880CA9">
            <w:pPr>
              <w:shd w:val="clear" w:color="auto" w:fill="FFFFFF"/>
            </w:pPr>
          </w:p>
        </w:tc>
      </w:tr>
      <w:tr w:rsidR="00FD0924" w:rsidTr="00880CA9">
        <w:trPr>
          <w:trHeight w:hRule="exact" w:val="182"/>
        </w:trPr>
        <w:tc>
          <w:tcPr>
            <w:tcW w:w="1286" w:type="dxa"/>
            <w:vMerge/>
            <w:tcBorders>
              <w:top w:val="nil"/>
              <w:left w:val="single" w:sz="6" w:space="0" w:color="auto"/>
              <w:bottom w:val="nil"/>
              <w:right w:val="single" w:sz="6" w:space="0" w:color="auto"/>
            </w:tcBorders>
          </w:tcPr>
          <w:p w:rsidR="00FD0924" w:rsidRDefault="00FD0924" w:rsidP="00880CA9"/>
          <w:p w:rsidR="00FD0924" w:rsidRDefault="00FD0924" w:rsidP="00880CA9"/>
        </w:tc>
        <w:tc>
          <w:tcPr>
            <w:tcW w:w="586" w:type="dxa"/>
            <w:tcBorders>
              <w:top w:val="single" w:sz="6" w:space="0" w:color="auto"/>
              <w:left w:val="single" w:sz="6" w:space="0" w:color="auto"/>
              <w:bottom w:val="single" w:sz="6" w:space="0" w:color="auto"/>
              <w:right w:val="nil"/>
            </w:tcBorders>
          </w:tcPr>
          <w:p w:rsidR="00FD0924" w:rsidRDefault="00FD0924" w:rsidP="00880CA9">
            <w:pPr>
              <w:shd w:val="clear" w:color="auto" w:fill="FFFFFF"/>
            </w:pPr>
            <w:r>
              <w:rPr>
                <w:color w:val="000000"/>
                <w:sz w:val="19"/>
                <w:szCs w:val="19"/>
              </w:rPr>
              <w:t>825</w:t>
            </w:r>
          </w:p>
          <w:p w:rsidR="00FD0924" w:rsidRDefault="00FD0924" w:rsidP="00880CA9">
            <w:pPr>
              <w:shd w:val="clear" w:color="auto" w:fill="FFFFFF"/>
            </w:pPr>
          </w:p>
        </w:tc>
        <w:tc>
          <w:tcPr>
            <w:tcW w:w="768" w:type="dxa"/>
            <w:tcBorders>
              <w:top w:val="single" w:sz="6" w:space="0" w:color="auto"/>
              <w:left w:val="nil"/>
              <w:bottom w:val="single" w:sz="6" w:space="0" w:color="auto"/>
              <w:right w:val="nil"/>
            </w:tcBorders>
          </w:tcPr>
          <w:p w:rsidR="00FD0924" w:rsidRDefault="00FD0924" w:rsidP="00880CA9">
            <w:pPr>
              <w:shd w:val="clear" w:color="auto" w:fill="FFFFFF"/>
            </w:pPr>
            <w:r>
              <w:rPr>
                <w:color w:val="000000"/>
                <w:spacing w:val="-3"/>
                <w:w w:val="87"/>
                <w:sz w:val="17"/>
                <w:szCs w:val="17"/>
              </w:rPr>
              <w:t>79.6</w:t>
            </w:r>
          </w:p>
          <w:p w:rsidR="00FD0924" w:rsidRDefault="00FD0924" w:rsidP="00880CA9">
            <w:pPr>
              <w:shd w:val="clear" w:color="auto" w:fill="FFFFFF"/>
            </w:pPr>
          </w:p>
        </w:tc>
        <w:tc>
          <w:tcPr>
            <w:tcW w:w="624" w:type="dxa"/>
            <w:tcBorders>
              <w:top w:val="single" w:sz="6" w:space="0" w:color="auto"/>
              <w:left w:val="nil"/>
              <w:bottom w:val="single" w:sz="6" w:space="0" w:color="auto"/>
              <w:right w:val="single" w:sz="6" w:space="0" w:color="auto"/>
            </w:tcBorders>
          </w:tcPr>
          <w:p w:rsidR="00FD0924" w:rsidRDefault="00FD0924" w:rsidP="00880CA9">
            <w:pPr>
              <w:shd w:val="clear" w:color="auto" w:fill="FFFFFF"/>
            </w:pPr>
            <w:r>
              <w:rPr>
                <w:color w:val="000000"/>
                <w:sz w:val="17"/>
                <w:szCs w:val="17"/>
              </w:rPr>
              <w:t>79</w:t>
            </w:r>
          </w:p>
          <w:p w:rsidR="00FD0924" w:rsidRDefault="00FD0924" w:rsidP="00880CA9">
            <w:pPr>
              <w:shd w:val="clear" w:color="auto" w:fill="FFFFFF"/>
            </w:pPr>
          </w:p>
        </w:tc>
        <w:tc>
          <w:tcPr>
            <w:tcW w:w="1469" w:type="dxa"/>
            <w:vMerge/>
            <w:tcBorders>
              <w:top w:val="nil"/>
              <w:left w:val="single" w:sz="6" w:space="0" w:color="auto"/>
              <w:bottom w:val="single" w:sz="6" w:space="0" w:color="auto"/>
              <w:right w:val="single" w:sz="6" w:space="0" w:color="auto"/>
            </w:tcBorders>
          </w:tcPr>
          <w:p w:rsidR="00FD0924" w:rsidRDefault="00FD0924" w:rsidP="00880CA9">
            <w:pPr>
              <w:shd w:val="clear" w:color="auto" w:fill="FFFFFF"/>
            </w:pPr>
          </w:p>
          <w:p w:rsidR="00FD0924" w:rsidRDefault="00FD0924" w:rsidP="00880CA9">
            <w:pPr>
              <w:shd w:val="clear" w:color="auto" w:fill="FFFFFF"/>
            </w:pPr>
          </w:p>
        </w:tc>
      </w:tr>
      <w:tr w:rsidR="00FD0924" w:rsidTr="00880CA9">
        <w:trPr>
          <w:trHeight w:hRule="exact" w:val="269"/>
        </w:trPr>
        <w:tc>
          <w:tcPr>
            <w:tcW w:w="1286" w:type="dxa"/>
            <w:vMerge/>
            <w:tcBorders>
              <w:top w:val="nil"/>
              <w:left w:val="single" w:sz="6" w:space="0" w:color="auto"/>
              <w:bottom w:val="nil"/>
              <w:right w:val="single" w:sz="6" w:space="0" w:color="auto"/>
            </w:tcBorders>
          </w:tcPr>
          <w:p w:rsidR="00FD0924" w:rsidRDefault="00FD0924" w:rsidP="00880CA9"/>
          <w:p w:rsidR="00FD0924" w:rsidRDefault="00FD0924" w:rsidP="00880CA9"/>
        </w:tc>
        <w:tc>
          <w:tcPr>
            <w:tcW w:w="1978" w:type="dxa"/>
            <w:gridSpan w:val="3"/>
            <w:tcBorders>
              <w:top w:val="single" w:sz="6" w:space="0" w:color="auto"/>
              <w:left w:val="single" w:sz="6" w:space="0" w:color="auto"/>
              <w:bottom w:val="single" w:sz="6" w:space="0" w:color="auto"/>
              <w:right w:val="single" w:sz="6" w:space="0" w:color="auto"/>
            </w:tcBorders>
          </w:tcPr>
          <w:p w:rsidR="00FD0924" w:rsidRDefault="00FD0924" w:rsidP="00880CA9">
            <w:pPr>
              <w:shd w:val="clear" w:color="auto" w:fill="FFFFFF"/>
            </w:pPr>
            <w:r>
              <w:rPr>
                <w:color w:val="000000"/>
                <w:w w:val="75"/>
                <w:sz w:val="19"/>
                <w:szCs w:val="19"/>
              </w:rPr>
              <w:t>At 0.05 mg/kg level</w:t>
            </w:r>
          </w:p>
          <w:p w:rsidR="00FD0924" w:rsidRDefault="00FD0924" w:rsidP="00880CA9">
            <w:pPr>
              <w:shd w:val="clear" w:color="auto" w:fill="FFFFFF"/>
            </w:pPr>
          </w:p>
        </w:tc>
        <w:tc>
          <w:tcPr>
            <w:tcW w:w="1469" w:type="dxa"/>
            <w:vMerge w:val="restart"/>
            <w:tcBorders>
              <w:top w:val="single" w:sz="6" w:space="0" w:color="auto"/>
              <w:left w:val="single" w:sz="6" w:space="0" w:color="auto"/>
              <w:bottom w:val="nil"/>
              <w:right w:val="single" w:sz="6" w:space="0" w:color="auto"/>
            </w:tcBorders>
          </w:tcPr>
          <w:p w:rsidR="00FD0924" w:rsidRDefault="00FD0924" w:rsidP="00880CA9">
            <w:pPr>
              <w:shd w:val="clear" w:color="auto" w:fill="FFFFFF"/>
            </w:pPr>
            <w:r>
              <w:rPr>
                <w:color w:val="000000"/>
                <w:sz w:val="19"/>
                <w:szCs w:val="19"/>
              </w:rPr>
              <w:t>82</w:t>
            </w:r>
          </w:p>
          <w:p w:rsidR="00FD0924" w:rsidRDefault="00FD0924" w:rsidP="00880CA9">
            <w:pPr>
              <w:shd w:val="clear" w:color="auto" w:fill="FFFFFF"/>
            </w:pPr>
          </w:p>
        </w:tc>
      </w:tr>
      <w:tr w:rsidR="00FD0924" w:rsidTr="00880CA9">
        <w:trPr>
          <w:trHeight w:hRule="exact" w:val="221"/>
        </w:trPr>
        <w:tc>
          <w:tcPr>
            <w:tcW w:w="1286" w:type="dxa"/>
            <w:vMerge/>
            <w:tcBorders>
              <w:top w:val="nil"/>
              <w:left w:val="single" w:sz="6" w:space="0" w:color="auto"/>
              <w:bottom w:val="single" w:sz="6" w:space="0" w:color="auto"/>
              <w:right w:val="single" w:sz="6" w:space="0" w:color="auto"/>
            </w:tcBorders>
          </w:tcPr>
          <w:p w:rsidR="00FD0924" w:rsidRDefault="00FD0924" w:rsidP="00880CA9"/>
          <w:p w:rsidR="00FD0924" w:rsidRDefault="00FD0924" w:rsidP="00880CA9"/>
        </w:tc>
        <w:tc>
          <w:tcPr>
            <w:tcW w:w="586" w:type="dxa"/>
            <w:tcBorders>
              <w:top w:val="single" w:sz="6" w:space="0" w:color="auto"/>
              <w:left w:val="single" w:sz="6" w:space="0" w:color="auto"/>
              <w:bottom w:val="single" w:sz="6" w:space="0" w:color="auto"/>
              <w:right w:val="nil"/>
            </w:tcBorders>
          </w:tcPr>
          <w:p w:rsidR="00FD0924" w:rsidRDefault="00FD0924" w:rsidP="00880CA9">
            <w:pPr>
              <w:shd w:val="clear" w:color="auto" w:fill="FFFFFF"/>
            </w:pPr>
            <w:r>
              <w:rPr>
                <w:color w:val="000000"/>
                <w:sz w:val="19"/>
                <w:szCs w:val="19"/>
              </w:rPr>
              <w:t>83</w:t>
            </w:r>
          </w:p>
          <w:p w:rsidR="00FD0924" w:rsidRDefault="00FD0924" w:rsidP="00880CA9">
            <w:pPr>
              <w:shd w:val="clear" w:color="auto" w:fill="FFFFFF"/>
            </w:pPr>
          </w:p>
        </w:tc>
        <w:tc>
          <w:tcPr>
            <w:tcW w:w="768" w:type="dxa"/>
            <w:tcBorders>
              <w:top w:val="single" w:sz="6" w:space="0" w:color="auto"/>
              <w:left w:val="nil"/>
              <w:bottom w:val="single" w:sz="6" w:space="0" w:color="auto"/>
              <w:right w:val="nil"/>
            </w:tcBorders>
          </w:tcPr>
          <w:p w:rsidR="00FD0924" w:rsidRDefault="00FD0924" w:rsidP="00880CA9">
            <w:pPr>
              <w:shd w:val="clear" w:color="auto" w:fill="FFFFFF"/>
            </w:pPr>
            <w:r>
              <w:rPr>
                <w:color w:val="000000"/>
                <w:sz w:val="17"/>
                <w:szCs w:val="17"/>
              </w:rPr>
              <w:t>845</w:t>
            </w:r>
          </w:p>
          <w:p w:rsidR="00FD0924" w:rsidRDefault="00FD0924" w:rsidP="00880CA9">
            <w:pPr>
              <w:shd w:val="clear" w:color="auto" w:fill="FFFFFF"/>
            </w:pPr>
          </w:p>
        </w:tc>
        <w:tc>
          <w:tcPr>
            <w:tcW w:w="624" w:type="dxa"/>
            <w:tcBorders>
              <w:top w:val="single" w:sz="6" w:space="0" w:color="auto"/>
              <w:left w:val="nil"/>
              <w:bottom w:val="single" w:sz="6" w:space="0" w:color="auto"/>
              <w:right w:val="single" w:sz="6" w:space="0" w:color="auto"/>
            </w:tcBorders>
          </w:tcPr>
          <w:p w:rsidR="00FD0924" w:rsidRDefault="00FD0924" w:rsidP="00880CA9">
            <w:pPr>
              <w:shd w:val="clear" w:color="auto" w:fill="FFFFFF"/>
            </w:pPr>
            <w:r>
              <w:rPr>
                <w:color w:val="000000"/>
                <w:spacing w:val="-3"/>
                <w:w w:val="87"/>
                <w:sz w:val="17"/>
                <w:szCs w:val="17"/>
              </w:rPr>
              <w:t>80.4</w:t>
            </w:r>
          </w:p>
          <w:p w:rsidR="00FD0924" w:rsidRDefault="00FD0924" w:rsidP="00880CA9">
            <w:pPr>
              <w:shd w:val="clear" w:color="auto" w:fill="FFFFFF"/>
            </w:pPr>
          </w:p>
        </w:tc>
        <w:tc>
          <w:tcPr>
            <w:tcW w:w="1469" w:type="dxa"/>
            <w:vMerge/>
            <w:tcBorders>
              <w:top w:val="nil"/>
              <w:left w:val="single" w:sz="6" w:space="0" w:color="auto"/>
              <w:bottom w:val="single" w:sz="6" w:space="0" w:color="auto"/>
              <w:right w:val="single" w:sz="6" w:space="0" w:color="auto"/>
            </w:tcBorders>
          </w:tcPr>
          <w:p w:rsidR="00FD0924" w:rsidRDefault="00FD0924" w:rsidP="00880CA9">
            <w:pPr>
              <w:shd w:val="clear" w:color="auto" w:fill="FFFFFF"/>
            </w:pPr>
          </w:p>
          <w:p w:rsidR="00FD0924" w:rsidRDefault="00FD0924" w:rsidP="00880CA9">
            <w:pPr>
              <w:shd w:val="clear" w:color="auto" w:fill="FFFFFF"/>
            </w:pPr>
          </w:p>
        </w:tc>
      </w:tr>
    </w:tbl>
    <w:p w:rsidR="00FD0924" w:rsidRDefault="00FD0924" w:rsidP="008A5445">
      <w:pPr>
        <w:shd w:val="clear" w:color="auto" w:fill="FFFFFF"/>
        <w:ind w:left="58"/>
        <w:jc w:val="right"/>
        <w:rPr>
          <w:color w:val="000000"/>
          <w:spacing w:val="-1"/>
          <w:w w:val="81"/>
          <w:sz w:val="19"/>
          <w:szCs w:val="19"/>
        </w:rPr>
      </w:pPr>
      <w:r>
        <w:rPr>
          <w:color w:val="000000"/>
          <w:spacing w:val="-1"/>
          <w:w w:val="81"/>
          <w:sz w:val="19"/>
          <w:szCs w:val="19"/>
        </w:rPr>
        <w:t>The mean average for the whole recoveries was 81.5%.</w:t>
      </w:r>
    </w:p>
    <w:p w:rsidR="008A5445" w:rsidRDefault="008A5445" w:rsidP="008A5445">
      <w:pPr>
        <w:shd w:val="clear" w:color="auto" w:fill="FFFFFF"/>
        <w:spacing w:line="226" w:lineRule="exact"/>
        <w:ind w:left="5"/>
        <w:rPr>
          <w:color w:val="000000"/>
          <w:spacing w:val="-5"/>
          <w:sz w:val="21"/>
          <w:szCs w:val="21"/>
        </w:rPr>
      </w:pPr>
    </w:p>
    <w:p w:rsidR="008A5445" w:rsidRDefault="008A5445" w:rsidP="008A5445">
      <w:pPr>
        <w:shd w:val="clear" w:color="auto" w:fill="FFFFFF"/>
        <w:bidi w:val="0"/>
        <w:spacing w:after="62" w:line="230" w:lineRule="exact"/>
        <w:ind w:left="34" w:right="72"/>
        <w:jc w:val="both"/>
        <w:rPr>
          <w:color w:val="000000"/>
          <w:w w:val="101"/>
          <w:sz w:val="21"/>
          <w:szCs w:val="21"/>
        </w:rPr>
      </w:pPr>
      <w:r>
        <w:rPr>
          <w:color w:val="000000"/>
          <w:w w:val="101"/>
          <w:sz w:val="21"/>
          <w:szCs w:val="21"/>
        </w:rPr>
        <w:t xml:space="preserve">They dipped tomato fruit in recommended and </w:t>
      </w:r>
      <w:r>
        <w:rPr>
          <w:color w:val="000000"/>
          <w:spacing w:val="-2"/>
          <w:w w:val="101"/>
          <w:sz w:val="21"/>
          <w:szCs w:val="21"/>
        </w:rPr>
        <w:t xml:space="preserve">two recommended dose of each tested insecticide for 5 </w:t>
      </w:r>
      <w:r>
        <w:rPr>
          <w:color w:val="000000"/>
          <w:w w:val="101"/>
          <w:sz w:val="21"/>
          <w:szCs w:val="21"/>
        </w:rPr>
        <w:t xml:space="preserve">minutes under laboratory conditions. </w:t>
      </w:r>
    </w:p>
    <w:p w:rsidR="008A5445" w:rsidRDefault="008A5445" w:rsidP="008A5445">
      <w:pPr>
        <w:shd w:val="clear" w:color="auto" w:fill="FFFFFF"/>
        <w:bidi w:val="0"/>
        <w:spacing w:after="62" w:line="230" w:lineRule="exact"/>
        <w:ind w:left="34" w:right="72"/>
        <w:jc w:val="both"/>
      </w:pPr>
      <w:r>
        <w:rPr>
          <w:color w:val="000000"/>
          <w:spacing w:val="-3"/>
          <w:sz w:val="21"/>
          <w:szCs w:val="21"/>
        </w:rPr>
        <w:lastRenderedPageBreak/>
        <w:t xml:space="preserve">Table (7): Removal of Lambada -cyhalothrin (Lambada </w:t>
      </w:r>
      <w:r>
        <w:rPr>
          <w:color w:val="000000"/>
          <w:spacing w:val="-2"/>
          <w:sz w:val="21"/>
          <w:szCs w:val="21"/>
        </w:rPr>
        <w:t xml:space="preserve">5% EC) residues from and on tomato fruit by </w:t>
      </w:r>
      <w:r>
        <w:rPr>
          <w:color w:val="000000"/>
          <w:spacing w:val="-12"/>
          <w:sz w:val="21"/>
          <w:szCs w:val="21"/>
        </w:rPr>
        <w:t>different washing solutions.</w:t>
      </w:r>
    </w:p>
    <w:tbl>
      <w:tblPr>
        <w:tblW w:w="0" w:type="auto"/>
        <w:tblInd w:w="40" w:type="dxa"/>
        <w:tblLayout w:type="fixed"/>
        <w:tblCellMar>
          <w:left w:w="40" w:type="dxa"/>
          <w:right w:w="40" w:type="dxa"/>
        </w:tblCellMar>
        <w:tblLook w:val="0000"/>
      </w:tblPr>
      <w:tblGrid>
        <w:gridCol w:w="1987"/>
        <w:gridCol w:w="1824"/>
        <w:gridCol w:w="998"/>
      </w:tblGrid>
      <w:tr w:rsidR="008A5445" w:rsidTr="00880CA9">
        <w:trPr>
          <w:trHeight w:hRule="exact" w:val="883"/>
        </w:trPr>
        <w:tc>
          <w:tcPr>
            <w:tcW w:w="1987" w:type="dxa"/>
            <w:tcBorders>
              <w:top w:val="single" w:sz="6" w:space="0" w:color="auto"/>
              <w:left w:val="single" w:sz="6" w:space="0" w:color="auto"/>
              <w:bottom w:val="single" w:sz="6" w:space="0" w:color="auto"/>
              <w:right w:val="single" w:sz="6" w:space="0" w:color="auto"/>
            </w:tcBorders>
          </w:tcPr>
          <w:p w:rsidR="008A5445" w:rsidRDefault="008A5445" w:rsidP="008A5445">
            <w:pPr>
              <w:shd w:val="clear" w:color="auto" w:fill="FFFFFF"/>
              <w:spacing w:line="187" w:lineRule="exact"/>
              <w:jc w:val="center"/>
            </w:pPr>
            <w:r>
              <w:rPr>
                <w:color w:val="000000"/>
                <w:spacing w:val="-7"/>
                <w:sz w:val="18"/>
                <w:szCs w:val="18"/>
              </w:rPr>
              <w:t xml:space="preserve">Treatment with washing </w:t>
            </w:r>
            <w:r>
              <w:rPr>
                <w:color w:val="000000"/>
                <w:spacing w:val="-10"/>
                <w:sz w:val="18"/>
                <w:szCs w:val="18"/>
              </w:rPr>
              <w:t>solutions</w:t>
            </w:r>
          </w:p>
          <w:p w:rsidR="008A5445" w:rsidRDefault="008A5445" w:rsidP="008A5445">
            <w:pPr>
              <w:shd w:val="clear" w:color="auto" w:fill="FFFFFF"/>
              <w:spacing w:line="187" w:lineRule="exact"/>
              <w:jc w:val="center"/>
            </w:pPr>
          </w:p>
        </w:tc>
        <w:tc>
          <w:tcPr>
            <w:tcW w:w="1824" w:type="dxa"/>
            <w:tcBorders>
              <w:top w:val="single" w:sz="6" w:space="0" w:color="auto"/>
              <w:left w:val="single" w:sz="6" w:space="0" w:color="auto"/>
              <w:bottom w:val="single" w:sz="6" w:space="0" w:color="auto"/>
              <w:right w:val="single" w:sz="6" w:space="0" w:color="auto"/>
            </w:tcBorders>
          </w:tcPr>
          <w:p w:rsidR="008A5445" w:rsidRDefault="008A5445" w:rsidP="008A5445">
            <w:pPr>
              <w:shd w:val="clear" w:color="auto" w:fill="FFFFFF"/>
              <w:spacing w:line="187" w:lineRule="exact"/>
              <w:jc w:val="center"/>
            </w:pPr>
            <w:r>
              <w:rPr>
                <w:color w:val="000000"/>
                <w:spacing w:val="-6"/>
                <w:sz w:val="18"/>
                <w:szCs w:val="18"/>
              </w:rPr>
              <w:t xml:space="preserve">Concentration of </w:t>
            </w:r>
            <w:r>
              <w:rPr>
                <w:color w:val="000000"/>
                <w:spacing w:val="-7"/>
                <w:sz w:val="18"/>
                <w:szCs w:val="18"/>
              </w:rPr>
              <w:t xml:space="preserve">Lambada -cyhalothrin </w:t>
            </w:r>
            <w:r>
              <w:rPr>
                <w:color w:val="000000"/>
                <w:spacing w:val="-10"/>
                <w:sz w:val="18"/>
                <w:szCs w:val="18"/>
              </w:rPr>
              <w:t>residues (mg/kg)</w:t>
            </w:r>
          </w:p>
          <w:p w:rsidR="008A5445" w:rsidRDefault="008A5445" w:rsidP="008A5445">
            <w:pPr>
              <w:shd w:val="clear" w:color="auto" w:fill="FFFFFF"/>
              <w:spacing w:line="187" w:lineRule="exact"/>
              <w:jc w:val="center"/>
            </w:pPr>
          </w:p>
        </w:tc>
        <w:tc>
          <w:tcPr>
            <w:tcW w:w="998" w:type="dxa"/>
            <w:tcBorders>
              <w:top w:val="single" w:sz="6" w:space="0" w:color="auto"/>
              <w:left w:val="single" w:sz="6" w:space="0" w:color="auto"/>
              <w:bottom w:val="single" w:sz="6" w:space="0" w:color="auto"/>
              <w:right w:val="single" w:sz="6" w:space="0" w:color="auto"/>
            </w:tcBorders>
          </w:tcPr>
          <w:p w:rsidR="008A5445" w:rsidRDefault="008A5445" w:rsidP="008A5445">
            <w:pPr>
              <w:shd w:val="clear" w:color="auto" w:fill="FFFFFF"/>
              <w:spacing w:line="187" w:lineRule="exact"/>
              <w:jc w:val="center"/>
            </w:pPr>
            <w:r>
              <w:rPr>
                <w:color w:val="000000"/>
                <w:w w:val="89"/>
                <w:sz w:val="18"/>
                <w:szCs w:val="18"/>
              </w:rPr>
              <w:t>% Removal of residues</w:t>
            </w:r>
          </w:p>
          <w:p w:rsidR="008A5445" w:rsidRDefault="008A5445" w:rsidP="008A5445">
            <w:pPr>
              <w:shd w:val="clear" w:color="auto" w:fill="FFFFFF"/>
              <w:spacing w:line="187" w:lineRule="exact"/>
              <w:jc w:val="center"/>
            </w:pPr>
          </w:p>
        </w:tc>
      </w:tr>
      <w:tr w:rsidR="008A5445" w:rsidTr="00880CA9">
        <w:trPr>
          <w:trHeight w:hRule="exact" w:val="470"/>
        </w:trPr>
        <w:tc>
          <w:tcPr>
            <w:tcW w:w="1987" w:type="dxa"/>
            <w:tcBorders>
              <w:top w:val="single" w:sz="6" w:space="0" w:color="auto"/>
              <w:left w:val="single" w:sz="6" w:space="0" w:color="auto"/>
              <w:bottom w:val="single" w:sz="6" w:space="0" w:color="auto"/>
              <w:right w:val="single" w:sz="6" w:space="0" w:color="auto"/>
            </w:tcBorders>
          </w:tcPr>
          <w:p w:rsidR="008A5445" w:rsidRDefault="008A5445" w:rsidP="008A5445">
            <w:pPr>
              <w:shd w:val="clear" w:color="auto" w:fill="FFFFFF"/>
              <w:jc w:val="center"/>
            </w:pPr>
            <w:r>
              <w:rPr>
                <w:color w:val="000000"/>
                <w:spacing w:val="-7"/>
                <w:sz w:val="18"/>
                <w:szCs w:val="18"/>
              </w:rPr>
              <w:t>Unwashed tomato fruit</w:t>
            </w:r>
          </w:p>
          <w:p w:rsidR="008A5445" w:rsidRDefault="008A5445" w:rsidP="008A5445">
            <w:pPr>
              <w:shd w:val="clear" w:color="auto" w:fill="FFFFFF"/>
              <w:jc w:val="center"/>
            </w:pPr>
          </w:p>
        </w:tc>
        <w:tc>
          <w:tcPr>
            <w:tcW w:w="1824" w:type="dxa"/>
            <w:tcBorders>
              <w:top w:val="single" w:sz="6" w:space="0" w:color="auto"/>
              <w:left w:val="single" w:sz="6" w:space="0" w:color="auto"/>
              <w:bottom w:val="single" w:sz="6" w:space="0" w:color="auto"/>
              <w:right w:val="single" w:sz="6" w:space="0" w:color="auto"/>
            </w:tcBorders>
          </w:tcPr>
          <w:p w:rsidR="008A5445" w:rsidRDefault="008A5445" w:rsidP="008A5445">
            <w:pPr>
              <w:shd w:val="clear" w:color="auto" w:fill="FFFFFF"/>
              <w:jc w:val="center"/>
            </w:pPr>
            <w:r>
              <w:rPr>
                <w:color w:val="000000"/>
                <w:spacing w:val="-2"/>
                <w:w w:val="85"/>
                <w:sz w:val="18"/>
                <w:szCs w:val="18"/>
              </w:rPr>
              <w:t>2.150</w:t>
            </w:r>
          </w:p>
          <w:p w:rsidR="008A5445" w:rsidRDefault="008A5445" w:rsidP="008A5445">
            <w:pPr>
              <w:shd w:val="clear" w:color="auto" w:fill="FFFFFF"/>
              <w:jc w:val="center"/>
            </w:pPr>
          </w:p>
        </w:tc>
        <w:tc>
          <w:tcPr>
            <w:tcW w:w="998" w:type="dxa"/>
            <w:tcBorders>
              <w:top w:val="single" w:sz="6" w:space="0" w:color="auto"/>
              <w:left w:val="single" w:sz="6" w:space="0" w:color="auto"/>
              <w:bottom w:val="single" w:sz="6" w:space="0" w:color="auto"/>
              <w:right w:val="single" w:sz="6" w:space="0" w:color="auto"/>
            </w:tcBorders>
          </w:tcPr>
          <w:p w:rsidR="008A5445" w:rsidRDefault="008A5445" w:rsidP="008A5445">
            <w:pPr>
              <w:shd w:val="clear" w:color="auto" w:fill="FFFFFF"/>
              <w:jc w:val="center"/>
            </w:pPr>
            <w:r>
              <w:rPr>
                <w:color w:val="000000"/>
                <w:sz w:val="18"/>
                <w:szCs w:val="18"/>
              </w:rPr>
              <w:t>-</w:t>
            </w:r>
          </w:p>
          <w:p w:rsidR="008A5445" w:rsidRDefault="008A5445" w:rsidP="008A5445">
            <w:pPr>
              <w:shd w:val="clear" w:color="auto" w:fill="FFFFFF"/>
              <w:jc w:val="center"/>
            </w:pPr>
          </w:p>
        </w:tc>
      </w:tr>
      <w:tr w:rsidR="008A5445" w:rsidTr="00880CA9">
        <w:trPr>
          <w:trHeight w:hRule="exact" w:val="461"/>
        </w:trPr>
        <w:tc>
          <w:tcPr>
            <w:tcW w:w="1987" w:type="dxa"/>
            <w:tcBorders>
              <w:top w:val="single" w:sz="6" w:space="0" w:color="auto"/>
              <w:left w:val="single" w:sz="6" w:space="0" w:color="auto"/>
              <w:bottom w:val="single" w:sz="6" w:space="0" w:color="auto"/>
              <w:right w:val="single" w:sz="6" w:space="0" w:color="auto"/>
            </w:tcBorders>
          </w:tcPr>
          <w:p w:rsidR="008A5445" w:rsidRDefault="008A5445" w:rsidP="008A5445">
            <w:pPr>
              <w:shd w:val="clear" w:color="auto" w:fill="FFFFFF"/>
              <w:jc w:val="center"/>
            </w:pPr>
            <w:r>
              <w:rPr>
                <w:color w:val="000000"/>
                <w:spacing w:val="-7"/>
                <w:sz w:val="18"/>
                <w:szCs w:val="18"/>
              </w:rPr>
              <w:t>2 % Detergent</w:t>
            </w:r>
          </w:p>
          <w:p w:rsidR="008A5445" w:rsidRDefault="008A5445" w:rsidP="008A5445">
            <w:pPr>
              <w:shd w:val="clear" w:color="auto" w:fill="FFFFFF"/>
              <w:jc w:val="center"/>
            </w:pPr>
          </w:p>
        </w:tc>
        <w:tc>
          <w:tcPr>
            <w:tcW w:w="1824" w:type="dxa"/>
            <w:tcBorders>
              <w:top w:val="single" w:sz="6" w:space="0" w:color="auto"/>
              <w:left w:val="single" w:sz="6" w:space="0" w:color="auto"/>
              <w:bottom w:val="single" w:sz="6" w:space="0" w:color="auto"/>
              <w:right w:val="single" w:sz="6" w:space="0" w:color="auto"/>
            </w:tcBorders>
          </w:tcPr>
          <w:p w:rsidR="008A5445" w:rsidRDefault="008A5445" w:rsidP="008A5445">
            <w:pPr>
              <w:shd w:val="clear" w:color="auto" w:fill="FFFFFF"/>
              <w:jc w:val="center"/>
            </w:pPr>
            <w:r>
              <w:rPr>
                <w:color w:val="000000"/>
                <w:spacing w:val="-2"/>
                <w:w w:val="85"/>
                <w:sz w:val="18"/>
                <w:szCs w:val="18"/>
              </w:rPr>
              <w:t>0.017</w:t>
            </w:r>
          </w:p>
          <w:p w:rsidR="008A5445" w:rsidRDefault="008A5445" w:rsidP="008A5445">
            <w:pPr>
              <w:shd w:val="clear" w:color="auto" w:fill="FFFFFF"/>
              <w:jc w:val="center"/>
            </w:pPr>
          </w:p>
        </w:tc>
        <w:tc>
          <w:tcPr>
            <w:tcW w:w="998" w:type="dxa"/>
            <w:tcBorders>
              <w:top w:val="single" w:sz="6" w:space="0" w:color="auto"/>
              <w:left w:val="single" w:sz="6" w:space="0" w:color="auto"/>
              <w:bottom w:val="single" w:sz="6" w:space="0" w:color="auto"/>
              <w:right w:val="single" w:sz="6" w:space="0" w:color="auto"/>
            </w:tcBorders>
          </w:tcPr>
          <w:p w:rsidR="008A5445" w:rsidRDefault="008A5445" w:rsidP="008A5445">
            <w:pPr>
              <w:shd w:val="clear" w:color="auto" w:fill="FFFFFF"/>
              <w:jc w:val="center"/>
            </w:pPr>
            <w:r>
              <w:rPr>
                <w:color w:val="000000"/>
                <w:spacing w:val="-3"/>
                <w:w w:val="90"/>
                <w:sz w:val="17"/>
                <w:szCs w:val="17"/>
              </w:rPr>
              <w:t>99.2</w:t>
            </w:r>
          </w:p>
          <w:p w:rsidR="008A5445" w:rsidRDefault="008A5445" w:rsidP="008A5445">
            <w:pPr>
              <w:shd w:val="clear" w:color="auto" w:fill="FFFFFF"/>
              <w:jc w:val="center"/>
            </w:pPr>
          </w:p>
        </w:tc>
      </w:tr>
      <w:tr w:rsidR="008A5445" w:rsidTr="00880CA9">
        <w:trPr>
          <w:trHeight w:hRule="exact" w:val="451"/>
        </w:trPr>
        <w:tc>
          <w:tcPr>
            <w:tcW w:w="1987" w:type="dxa"/>
            <w:tcBorders>
              <w:top w:val="single" w:sz="6" w:space="0" w:color="auto"/>
              <w:left w:val="single" w:sz="6" w:space="0" w:color="auto"/>
              <w:bottom w:val="single" w:sz="6" w:space="0" w:color="auto"/>
              <w:right w:val="single" w:sz="6" w:space="0" w:color="auto"/>
            </w:tcBorders>
          </w:tcPr>
          <w:p w:rsidR="008A5445" w:rsidRDefault="008A5445" w:rsidP="008A5445">
            <w:pPr>
              <w:shd w:val="clear" w:color="auto" w:fill="FFFFFF"/>
              <w:spacing w:line="187" w:lineRule="exact"/>
              <w:jc w:val="center"/>
            </w:pPr>
            <w:r>
              <w:rPr>
                <w:color w:val="000000"/>
                <w:spacing w:val="-9"/>
                <w:sz w:val="18"/>
                <w:szCs w:val="18"/>
              </w:rPr>
              <w:t xml:space="preserve">0.02 % potassium </w:t>
            </w:r>
            <w:r>
              <w:rPr>
                <w:color w:val="000000"/>
                <w:spacing w:val="-7"/>
                <w:sz w:val="18"/>
                <w:szCs w:val="18"/>
              </w:rPr>
              <w:t>permanganate</w:t>
            </w:r>
          </w:p>
          <w:p w:rsidR="008A5445" w:rsidRDefault="008A5445" w:rsidP="008A5445">
            <w:pPr>
              <w:shd w:val="clear" w:color="auto" w:fill="FFFFFF"/>
              <w:spacing w:line="187" w:lineRule="exact"/>
              <w:jc w:val="center"/>
            </w:pPr>
          </w:p>
        </w:tc>
        <w:tc>
          <w:tcPr>
            <w:tcW w:w="1824" w:type="dxa"/>
            <w:tcBorders>
              <w:top w:val="single" w:sz="6" w:space="0" w:color="auto"/>
              <w:left w:val="single" w:sz="6" w:space="0" w:color="auto"/>
              <w:bottom w:val="single" w:sz="6" w:space="0" w:color="auto"/>
              <w:right w:val="single" w:sz="6" w:space="0" w:color="auto"/>
            </w:tcBorders>
          </w:tcPr>
          <w:p w:rsidR="008A5445" w:rsidRDefault="008A5445" w:rsidP="008A5445">
            <w:pPr>
              <w:shd w:val="clear" w:color="auto" w:fill="FFFFFF"/>
              <w:jc w:val="center"/>
            </w:pPr>
            <w:r>
              <w:rPr>
                <w:color w:val="000000"/>
                <w:spacing w:val="-2"/>
                <w:w w:val="85"/>
                <w:sz w:val="18"/>
                <w:szCs w:val="18"/>
              </w:rPr>
              <w:t>0.030</w:t>
            </w:r>
          </w:p>
          <w:p w:rsidR="008A5445" w:rsidRDefault="008A5445" w:rsidP="008A5445">
            <w:pPr>
              <w:shd w:val="clear" w:color="auto" w:fill="FFFFFF"/>
              <w:jc w:val="center"/>
            </w:pPr>
          </w:p>
        </w:tc>
        <w:tc>
          <w:tcPr>
            <w:tcW w:w="998" w:type="dxa"/>
            <w:tcBorders>
              <w:top w:val="single" w:sz="6" w:space="0" w:color="auto"/>
              <w:left w:val="single" w:sz="6" w:space="0" w:color="auto"/>
              <w:bottom w:val="single" w:sz="6" w:space="0" w:color="auto"/>
              <w:right w:val="single" w:sz="6" w:space="0" w:color="auto"/>
            </w:tcBorders>
          </w:tcPr>
          <w:p w:rsidR="008A5445" w:rsidRDefault="008A5445" w:rsidP="008A5445">
            <w:pPr>
              <w:shd w:val="clear" w:color="auto" w:fill="FFFFFF"/>
              <w:jc w:val="center"/>
            </w:pPr>
            <w:r>
              <w:rPr>
                <w:color w:val="000000"/>
                <w:spacing w:val="-11"/>
                <w:sz w:val="17"/>
                <w:szCs w:val="17"/>
              </w:rPr>
              <w:t>98.6</w:t>
            </w:r>
          </w:p>
          <w:p w:rsidR="008A5445" w:rsidRDefault="008A5445" w:rsidP="008A5445">
            <w:pPr>
              <w:shd w:val="clear" w:color="auto" w:fill="FFFFFF"/>
              <w:jc w:val="center"/>
            </w:pPr>
          </w:p>
        </w:tc>
      </w:tr>
      <w:tr w:rsidR="008A5445" w:rsidTr="00880CA9">
        <w:trPr>
          <w:trHeight w:hRule="exact" w:val="461"/>
        </w:trPr>
        <w:tc>
          <w:tcPr>
            <w:tcW w:w="1987" w:type="dxa"/>
            <w:tcBorders>
              <w:top w:val="single" w:sz="6" w:space="0" w:color="auto"/>
              <w:left w:val="single" w:sz="6" w:space="0" w:color="auto"/>
              <w:bottom w:val="single" w:sz="6" w:space="0" w:color="auto"/>
              <w:right w:val="single" w:sz="6" w:space="0" w:color="auto"/>
            </w:tcBorders>
          </w:tcPr>
          <w:p w:rsidR="008A5445" w:rsidRDefault="008A5445" w:rsidP="008A5445">
            <w:pPr>
              <w:shd w:val="clear" w:color="auto" w:fill="FFFFFF"/>
              <w:jc w:val="center"/>
            </w:pPr>
            <w:r>
              <w:rPr>
                <w:color w:val="000000"/>
                <w:spacing w:val="-9"/>
                <w:sz w:val="18"/>
                <w:szCs w:val="18"/>
              </w:rPr>
              <w:t>2 % Acetic acid</w:t>
            </w:r>
          </w:p>
          <w:p w:rsidR="008A5445" w:rsidRDefault="008A5445" w:rsidP="008A5445">
            <w:pPr>
              <w:shd w:val="clear" w:color="auto" w:fill="FFFFFF"/>
              <w:jc w:val="center"/>
            </w:pPr>
          </w:p>
        </w:tc>
        <w:tc>
          <w:tcPr>
            <w:tcW w:w="1824" w:type="dxa"/>
            <w:tcBorders>
              <w:top w:val="single" w:sz="6" w:space="0" w:color="auto"/>
              <w:left w:val="single" w:sz="6" w:space="0" w:color="auto"/>
              <w:bottom w:val="single" w:sz="6" w:space="0" w:color="auto"/>
              <w:right w:val="single" w:sz="6" w:space="0" w:color="auto"/>
            </w:tcBorders>
          </w:tcPr>
          <w:p w:rsidR="008A5445" w:rsidRDefault="008A5445" w:rsidP="008A5445">
            <w:pPr>
              <w:shd w:val="clear" w:color="auto" w:fill="FFFFFF"/>
              <w:jc w:val="center"/>
            </w:pPr>
            <w:r>
              <w:rPr>
                <w:color w:val="000000"/>
                <w:spacing w:val="-2"/>
                <w:w w:val="85"/>
                <w:sz w:val="18"/>
                <w:szCs w:val="18"/>
              </w:rPr>
              <w:t>0.019</w:t>
            </w:r>
          </w:p>
          <w:p w:rsidR="008A5445" w:rsidRDefault="008A5445" w:rsidP="008A5445">
            <w:pPr>
              <w:shd w:val="clear" w:color="auto" w:fill="FFFFFF"/>
              <w:jc w:val="center"/>
            </w:pPr>
          </w:p>
        </w:tc>
        <w:tc>
          <w:tcPr>
            <w:tcW w:w="998" w:type="dxa"/>
            <w:tcBorders>
              <w:top w:val="single" w:sz="6" w:space="0" w:color="auto"/>
              <w:left w:val="single" w:sz="6" w:space="0" w:color="auto"/>
              <w:bottom w:val="single" w:sz="6" w:space="0" w:color="auto"/>
              <w:right w:val="single" w:sz="6" w:space="0" w:color="auto"/>
            </w:tcBorders>
          </w:tcPr>
          <w:p w:rsidR="008A5445" w:rsidRDefault="008A5445" w:rsidP="008A5445">
            <w:pPr>
              <w:shd w:val="clear" w:color="auto" w:fill="FFFFFF"/>
              <w:jc w:val="center"/>
            </w:pPr>
            <w:r>
              <w:rPr>
                <w:color w:val="000000"/>
                <w:spacing w:val="-2"/>
                <w:w w:val="88"/>
                <w:sz w:val="17"/>
                <w:szCs w:val="17"/>
              </w:rPr>
              <w:t>99.1</w:t>
            </w:r>
          </w:p>
          <w:p w:rsidR="008A5445" w:rsidRDefault="008A5445" w:rsidP="008A5445">
            <w:pPr>
              <w:shd w:val="clear" w:color="auto" w:fill="FFFFFF"/>
              <w:jc w:val="center"/>
            </w:pPr>
          </w:p>
        </w:tc>
      </w:tr>
      <w:tr w:rsidR="008A5445" w:rsidTr="00880CA9">
        <w:trPr>
          <w:trHeight w:hRule="exact" w:val="509"/>
        </w:trPr>
        <w:tc>
          <w:tcPr>
            <w:tcW w:w="1987" w:type="dxa"/>
            <w:tcBorders>
              <w:top w:val="single" w:sz="6" w:space="0" w:color="auto"/>
              <w:left w:val="single" w:sz="6" w:space="0" w:color="auto"/>
              <w:bottom w:val="single" w:sz="6" w:space="0" w:color="auto"/>
              <w:right w:val="single" w:sz="6" w:space="0" w:color="auto"/>
            </w:tcBorders>
          </w:tcPr>
          <w:p w:rsidR="008A5445" w:rsidRDefault="008A5445" w:rsidP="008A5445">
            <w:pPr>
              <w:shd w:val="clear" w:color="auto" w:fill="FFFFFF"/>
              <w:jc w:val="center"/>
            </w:pPr>
            <w:r>
              <w:rPr>
                <w:color w:val="000000"/>
                <w:spacing w:val="-6"/>
                <w:sz w:val="18"/>
                <w:szCs w:val="18"/>
              </w:rPr>
              <w:t>2 % Sodium chloride</w:t>
            </w:r>
          </w:p>
          <w:p w:rsidR="008A5445" w:rsidRDefault="008A5445" w:rsidP="008A5445">
            <w:pPr>
              <w:shd w:val="clear" w:color="auto" w:fill="FFFFFF"/>
              <w:jc w:val="center"/>
            </w:pPr>
          </w:p>
        </w:tc>
        <w:tc>
          <w:tcPr>
            <w:tcW w:w="1824" w:type="dxa"/>
            <w:tcBorders>
              <w:top w:val="single" w:sz="6" w:space="0" w:color="auto"/>
              <w:left w:val="single" w:sz="6" w:space="0" w:color="auto"/>
              <w:bottom w:val="single" w:sz="6" w:space="0" w:color="auto"/>
              <w:right w:val="single" w:sz="6" w:space="0" w:color="auto"/>
            </w:tcBorders>
          </w:tcPr>
          <w:p w:rsidR="008A5445" w:rsidRDefault="008A5445" w:rsidP="008A5445">
            <w:pPr>
              <w:shd w:val="clear" w:color="auto" w:fill="FFFFFF"/>
              <w:jc w:val="center"/>
            </w:pPr>
            <w:r>
              <w:rPr>
                <w:color w:val="000000"/>
                <w:spacing w:val="-2"/>
                <w:w w:val="84"/>
                <w:sz w:val="18"/>
                <w:szCs w:val="18"/>
              </w:rPr>
              <w:t>0.011</w:t>
            </w:r>
          </w:p>
          <w:p w:rsidR="008A5445" w:rsidRDefault="008A5445" w:rsidP="008A5445">
            <w:pPr>
              <w:shd w:val="clear" w:color="auto" w:fill="FFFFFF"/>
              <w:jc w:val="center"/>
            </w:pPr>
          </w:p>
        </w:tc>
        <w:tc>
          <w:tcPr>
            <w:tcW w:w="998" w:type="dxa"/>
            <w:tcBorders>
              <w:top w:val="single" w:sz="6" w:space="0" w:color="auto"/>
              <w:left w:val="single" w:sz="6" w:space="0" w:color="auto"/>
              <w:bottom w:val="single" w:sz="6" w:space="0" w:color="auto"/>
              <w:right w:val="single" w:sz="6" w:space="0" w:color="auto"/>
            </w:tcBorders>
          </w:tcPr>
          <w:p w:rsidR="008A5445" w:rsidRDefault="008A5445" w:rsidP="008A5445">
            <w:pPr>
              <w:shd w:val="clear" w:color="auto" w:fill="FFFFFF"/>
              <w:jc w:val="center"/>
            </w:pPr>
            <w:r>
              <w:rPr>
                <w:color w:val="000000"/>
                <w:spacing w:val="-13"/>
                <w:sz w:val="17"/>
                <w:szCs w:val="17"/>
              </w:rPr>
              <w:t>99.5</w:t>
            </w:r>
          </w:p>
          <w:p w:rsidR="008A5445" w:rsidRDefault="008A5445" w:rsidP="008A5445">
            <w:pPr>
              <w:shd w:val="clear" w:color="auto" w:fill="FFFFFF"/>
              <w:jc w:val="center"/>
            </w:pPr>
          </w:p>
        </w:tc>
      </w:tr>
    </w:tbl>
    <w:p w:rsidR="008A5445" w:rsidRDefault="008A5445" w:rsidP="008A5445">
      <w:pPr>
        <w:shd w:val="clear" w:color="auto" w:fill="FFFFFF"/>
        <w:ind w:left="72"/>
        <w:jc w:val="right"/>
      </w:pPr>
      <w:r>
        <w:rPr>
          <w:color w:val="000000"/>
          <w:spacing w:val="-1"/>
          <w:w w:val="82"/>
          <w:sz w:val="18"/>
          <w:szCs w:val="18"/>
        </w:rPr>
        <w:t>Data are average of three replicates.</w:t>
      </w:r>
    </w:p>
    <w:p w:rsidR="008A5445" w:rsidRDefault="008A5445" w:rsidP="008A5445">
      <w:pPr>
        <w:shd w:val="clear" w:color="auto" w:fill="FFFFFF"/>
        <w:bidi w:val="0"/>
        <w:spacing w:before="120" w:line="226" w:lineRule="exact"/>
        <w:ind w:left="77" w:right="19" w:firstLine="384"/>
        <w:jc w:val="both"/>
      </w:pPr>
      <w:r>
        <w:rPr>
          <w:color w:val="000000"/>
          <w:w w:val="101"/>
          <w:sz w:val="21"/>
          <w:szCs w:val="21"/>
        </w:rPr>
        <w:t xml:space="preserve">The residues were reduced following washing treatment and other </w:t>
      </w:r>
      <w:r>
        <w:rPr>
          <w:color w:val="000000"/>
          <w:spacing w:val="-2"/>
          <w:w w:val="101"/>
          <w:sz w:val="21"/>
          <w:szCs w:val="21"/>
        </w:rPr>
        <w:t xml:space="preserve">steps of commercial processing and the results showed </w:t>
      </w:r>
      <w:r>
        <w:rPr>
          <w:color w:val="000000"/>
          <w:w w:val="101"/>
          <w:sz w:val="21"/>
          <w:szCs w:val="21"/>
        </w:rPr>
        <w:t xml:space="preserve">that the percentage of removal of such insecticides from tomato fruit by washing is affected by the </w:t>
      </w:r>
      <w:r>
        <w:rPr>
          <w:color w:val="000000"/>
          <w:spacing w:val="-3"/>
          <w:w w:val="101"/>
          <w:sz w:val="21"/>
          <w:szCs w:val="21"/>
        </w:rPr>
        <w:t xml:space="preserve">washing time, the temperature of washing solution and </w:t>
      </w:r>
      <w:r>
        <w:rPr>
          <w:color w:val="000000"/>
          <w:w w:val="101"/>
          <w:sz w:val="21"/>
          <w:szCs w:val="21"/>
        </w:rPr>
        <w:t xml:space="preserve">the initial concentration of insecticides. Also, they showed that the tomatoes treated with the </w:t>
      </w:r>
      <w:r>
        <w:rPr>
          <w:color w:val="000000"/>
          <w:spacing w:val="-3"/>
          <w:w w:val="101"/>
          <w:sz w:val="21"/>
          <w:szCs w:val="21"/>
        </w:rPr>
        <w:t xml:space="preserve">recommended dose of pirimifos-methyl removed more </w:t>
      </w:r>
      <w:r>
        <w:rPr>
          <w:color w:val="000000"/>
          <w:w w:val="101"/>
          <w:sz w:val="21"/>
          <w:szCs w:val="21"/>
        </w:rPr>
        <w:t xml:space="preserve">than 99% from its residues. However no detectable </w:t>
      </w:r>
      <w:r>
        <w:rPr>
          <w:color w:val="000000"/>
          <w:spacing w:val="-1"/>
          <w:w w:val="101"/>
          <w:sz w:val="21"/>
          <w:szCs w:val="21"/>
        </w:rPr>
        <w:t xml:space="preserve">residues (100 % removal) were shown after treatment </w:t>
      </w:r>
      <w:r>
        <w:rPr>
          <w:color w:val="000000"/>
          <w:spacing w:val="-4"/>
          <w:w w:val="101"/>
          <w:sz w:val="21"/>
          <w:szCs w:val="21"/>
        </w:rPr>
        <w:t xml:space="preserve">with chlorpyrifos-methyl. Badawy </w:t>
      </w:r>
      <w:r>
        <w:rPr>
          <w:i/>
          <w:iCs/>
          <w:color w:val="000000"/>
          <w:spacing w:val="-4"/>
          <w:w w:val="101"/>
          <w:sz w:val="21"/>
          <w:szCs w:val="21"/>
        </w:rPr>
        <w:t xml:space="preserve">et. al. </w:t>
      </w:r>
      <w:r>
        <w:rPr>
          <w:color w:val="000000"/>
          <w:spacing w:val="-4"/>
          <w:w w:val="101"/>
          <w:sz w:val="21"/>
          <w:szCs w:val="21"/>
        </w:rPr>
        <w:t xml:space="preserve">(1999) </w:t>
      </w:r>
      <w:r>
        <w:rPr>
          <w:color w:val="000000"/>
          <w:w w:val="101"/>
          <w:sz w:val="21"/>
          <w:szCs w:val="21"/>
        </w:rPr>
        <w:t xml:space="preserve">determined the residues of carbosulfan in cucumber fruit and showed that the first day after application was critical in the disappearance of the most tested insecticide residues and the residue half-life values of </w:t>
      </w:r>
      <w:r>
        <w:rPr>
          <w:color w:val="000000"/>
          <w:spacing w:val="-1"/>
          <w:w w:val="101"/>
          <w:sz w:val="21"/>
          <w:szCs w:val="21"/>
        </w:rPr>
        <w:t xml:space="preserve">carbosulfan and its metabolite on cucumber fruit were </w:t>
      </w:r>
      <w:r>
        <w:rPr>
          <w:color w:val="000000"/>
          <w:w w:val="101"/>
          <w:sz w:val="21"/>
          <w:szCs w:val="21"/>
        </w:rPr>
        <w:t xml:space="preserve">0.5 day. Results further indicated that acetic acid; </w:t>
      </w:r>
      <w:r>
        <w:rPr>
          <w:color w:val="000000"/>
          <w:spacing w:val="-2"/>
          <w:w w:val="101"/>
          <w:sz w:val="21"/>
          <w:szCs w:val="21"/>
        </w:rPr>
        <w:t>potassium permenganate, sodium chloride and sodium hyroxide solution gave greater removal of pirimiphos-</w:t>
      </w:r>
      <w:r>
        <w:rPr>
          <w:color w:val="000000"/>
          <w:spacing w:val="-1"/>
          <w:w w:val="101"/>
          <w:sz w:val="21"/>
          <w:szCs w:val="21"/>
        </w:rPr>
        <w:t xml:space="preserve">methyl residues from sweet pepper and eggplant fruit, </w:t>
      </w:r>
      <w:r>
        <w:rPr>
          <w:color w:val="000000"/>
          <w:spacing w:val="-3"/>
          <w:w w:val="101"/>
          <w:sz w:val="21"/>
          <w:szCs w:val="21"/>
        </w:rPr>
        <w:t xml:space="preserve">while 70.16- 76.61% removal was shown in hot pepper </w:t>
      </w:r>
      <w:r>
        <w:rPr>
          <w:color w:val="000000"/>
          <w:w w:val="101"/>
          <w:sz w:val="21"/>
          <w:szCs w:val="21"/>
        </w:rPr>
        <w:t xml:space="preserve">fruit after washing with soap and acetic acid solution, respectively Radwan (2004). Also, cucumber treated with carbosulfan could be marketed after 3 days of </w:t>
      </w:r>
      <w:r>
        <w:rPr>
          <w:color w:val="000000"/>
          <w:spacing w:val="-2"/>
          <w:w w:val="101"/>
          <w:sz w:val="21"/>
          <w:szCs w:val="21"/>
        </w:rPr>
        <w:t xml:space="preserve">application. These results indicated that the removal of </w:t>
      </w:r>
      <w:r>
        <w:rPr>
          <w:color w:val="000000"/>
          <w:w w:val="101"/>
          <w:sz w:val="21"/>
          <w:szCs w:val="21"/>
        </w:rPr>
        <w:t xml:space="preserve">Lambada -cyhalothrin residues from tomato fruit by </w:t>
      </w:r>
      <w:r>
        <w:rPr>
          <w:color w:val="000000"/>
          <w:spacing w:val="-3"/>
          <w:w w:val="101"/>
          <w:sz w:val="21"/>
          <w:szCs w:val="21"/>
        </w:rPr>
        <w:t xml:space="preserve">the effect of tested washing solutions ranged from 98.6 </w:t>
      </w:r>
      <w:r>
        <w:rPr>
          <w:color w:val="000000"/>
          <w:w w:val="101"/>
          <w:sz w:val="21"/>
          <w:szCs w:val="21"/>
        </w:rPr>
        <w:t xml:space="preserve">% to 99.5 % and the insecticide residues remained </w:t>
      </w:r>
      <w:r>
        <w:rPr>
          <w:color w:val="000000"/>
          <w:spacing w:val="-4"/>
          <w:w w:val="101"/>
          <w:sz w:val="21"/>
          <w:szCs w:val="21"/>
        </w:rPr>
        <w:t xml:space="preserve">after washing were below the MRL (0.5 ppm). Abbassy </w:t>
      </w:r>
      <w:r>
        <w:rPr>
          <w:i/>
          <w:iCs/>
          <w:color w:val="000000"/>
          <w:spacing w:val="-1"/>
          <w:w w:val="101"/>
          <w:sz w:val="21"/>
          <w:szCs w:val="21"/>
        </w:rPr>
        <w:t xml:space="preserve">et. al. </w:t>
      </w:r>
      <w:r>
        <w:rPr>
          <w:color w:val="000000"/>
          <w:spacing w:val="-1"/>
          <w:w w:val="101"/>
          <w:sz w:val="21"/>
          <w:szCs w:val="21"/>
        </w:rPr>
        <w:t xml:space="preserve">(1992), who suggested three washing solutions; </w:t>
      </w:r>
      <w:r>
        <w:rPr>
          <w:color w:val="000000"/>
          <w:spacing w:val="-4"/>
          <w:w w:val="101"/>
          <w:sz w:val="21"/>
          <w:szCs w:val="21"/>
        </w:rPr>
        <w:t xml:space="preserve">i.e., tap water, soap solution and acetic acid solution for </w:t>
      </w:r>
      <w:r>
        <w:rPr>
          <w:color w:val="000000"/>
          <w:spacing w:val="-3"/>
          <w:w w:val="101"/>
          <w:sz w:val="21"/>
          <w:szCs w:val="21"/>
        </w:rPr>
        <w:t xml:space="preserve">the removal of Actellic residues from treated cucumber </w:t>
      </w:r>
      <w:r>
        <w:rPr>
          <w:color w:val="000000"/>
          <w:spacing w:val="-5"/>
          <w:w w:val="101"/>
          <w:sz w:val="21"/>
          <w:szCs w:val="21"/>
        </w:rPr>
        <w:t>fruit.</w:t>
      </w:r>
    </w:p>
    <w:p w:rsidR="008A5445" w:rsidRDefault="008A5445" w:rsidP="008A5445">
      <w:pPr>
        <w:shd w:val="clear" w:color="auto" w:fill="FFFFFF"/>
        <w:bidi w:val="0"/>
        <w:spacing w:line="230" w:lineRule="exact"/>
        <w:ind w:right="10"/>
        <w:jc w:val="both"/>
      </w:pPr>
      <w:r>
        <w:rPr>
          <w:color w:val="000000"/>
          <w:spacing w:val="-1"/>
          <w:w w:val="101"/>
          <w:sz w:val="21"/>
          <w:szCs w:val="21"/>
        </w:rPr>
        <w:t xml:space="preserve">The present results are comparable with those </w:t>
      </w:r>
      <w:r>
        <w:rPr>
          <w:color w:val="000000"/>
          <w:w w:val="101"/>
          <w:sz w:val="21"/>
          <w:szCs w:val="21"/>
        </w:rPr>
        <w:t xml:space="preserve">obtained by Al-Azawi </w:t>
      </w:r>
      <w:r>
        <w:rPr>
          <w:i/>
          <w:iCs/>
          <w:color w:val="000000"/>
          <w:w w:val="101"/>
          <w:sz w:val="21"/>
          <w:szCs w:val="21"/>
        </w:rPr>
        <w:t xml:space="preserve">et al </w:t>
      </w:r>
      <w:r>
        <w:rPr>
          <w:color w:val="000000"/>
          <w:w w:val="101"/>
          <w:sz w:val="21"/>
          <w:szCs w:val="21"/>
        </w:rPr>
        <w:t xml:space="preserve">(1991), who studied the </w:t>
      </w:r>
      <w:r>
        <w:rPr>
          <w:color w:val="000000"/>
          <w:spacing w:val="-6"/>
          <w:w w:val="101"/>
          <w:sz w:val="21"/>
          <w:szCs w:val="21"/>
        </w:rPr>
        <w:t xml:space="preserve">dissipation of fenitrothion residues on cucumber in </w:t>
      </w:r>
      <w:r>
        <w:rPr>
          <w:color w:val="000000"/>
          <w:w w:val="101"/>
          <w:sz w:val="21"/>
          <w:szCs w:val="21"/>
        </w:rPr>
        <w:t xml:space="preserve">protected house. Tantawy </w:t>
      </w:r>
      <w:r>
        <w:rPr>
          <w:i/>
          <w:iCs/>
          <w:color w:val="000000"/>
          <w:w w:val="101"/>
          <w:sz w:val="21"/>
          <w:szCs w:val="21"/>
        </w:rPr>
        <w:t xml:space="preserve">et. al. </w:t>
      </w:r>
      <w:r>
        <w:rPr>
          <w:color w:val="000000"/>
          <w:w w:val="101"/>
          <w:sz w:val="21"/>
          <w:szCs w:val="21"/>
        </w:rPr>
        <w:t xml:space="preserve">(1975) showed that washing tomato with tap water resulted in removal of </w:t>
      </w:r>
      <w:r>
        <w:rPr>
          <w:color w:val="000000"/>
          <w:spacing w:val="-3"/>
          <w:w w:val="101"/>
          <w:sz w:val="21"/>
          <w:szCs w:val="21"/>
        </w:rPr>
        <w:t xml:space="preserve">75 to 87 % for malathion, 61 to 77 % for diclorofos, 45 </w:t>
      </w:r>
      <w:r>
        <w:rPr>
          <w:color w:val="000000"/>
          <w:spacing w:val="-1"/>
          <w:w w:val="101"/>
          <w:sz w:val="21"/>
          <w:szCs w:val="21"/>
        </w:rPr>
        <w:t xml:space="preserve">to 55 % for gardona and 33 to 55 % for azodrin. Also, </w:t>
      </w:r>
      <w:r>
        <w:rPr>
          <w:color w:val="000000"/>
          <w:sz w:val="21"/>
          <w:szCs w:val="21"/>
        </w:rPr>
        <w:t xml:space="preserve">Tantawy </w:t>
      </w:r>
      <w:r>
        <w:rPr>
          <w:i/>
          <w:iCs/>
          <w:color w:val="000000"/>
          <w:sz w:val="21"/>
          <w:szCs w:val="21"/>
        </w:rPr>
        <w:t xml:space="preserve">et al. </w:t>
      </w:r>
      <w:r>
        <w:rPr>
          <w:color w:val="000000"/>
          <w:sz w:val="21"/>
          <w:szCs w:val="21"/>
        </w:rPr>
        <w:t xml:space="preserve">(1979) reported an intentional removal of leptophos residues from vegetable crops. </w:t>
      </w:r>
      <w:r>
        <w:rPr>
          <w:color w:val="000000"/>
          <w:spacing w:val="-4"/>
          <w:sz w:val="21"/>
          <w:szCs w:val="21"/>
        </w:rPr>
        <w:t xml:space="preserve">The results agree, also, with those obtained by Mesallam </w:t>
      </w:r>
      <w:r>
        <w:rPr>
          <w:color w:val="000000"/>
          <w:spacing w:val="-5"/>
          <w:sz w:val="21"/>
          <w:szCs w:val="21"/>
        </w:rPr>
        <w:t xml:space="preserve">and Moharram (1980), who reported that washing tomato with hot water for 5 minutes and steam blanching for one minute reduced the retention of </w:t>
      </w:r>
      <w:r>
        <w:rPr>
          <w:color w:val="000000"/>
          <w:spacing w:val="-5"/>
          <w:sz w:val="21"/>
          <w:szCs w:val="21"/>
        </w:rPr>
        <w:lastRenderedPageBreak/>
        <w:t xml:space="preserve">methomyl residues when </w:t>
      </w:r>
      <w:r>
        <w:rPr>
          <w:color w:val="000000"/>
          <w:sz w:val="21"/>
          <w:szCs w:val="21"/>
        </w:rPr>
        <w:t xml:space="preserve">compared with cold water washing and hot water blanching. The present results agree, also, with those </w:t>
      </w:r>
      <w:r>
        <w:rPr>
          <w:color w:val="000000"/>
          <w:spacing w:val="-5"/>
          <w:sz w:val="21"/>
          <w:szCs w:val="21"/>
        </w:rPr>
        <w:t xml:space="preserve">obtained by Antonious and Abdel-Aal (1988), who </w:t>
      </w:r>
      <w:r>
        <w:rPr>
          <w:color w:val="000000"/>
          <w:sz w:val="21"/>
          <w:szCs w:val="21"/>
        </w:rPr>
        <w:t xml:space="preserve">reported decontamination of squash and tomato fruit from residues of pirimiphos-methyl at different time </w:t>
      </w:r>
      <w:r>
        <w:rPr>
          <w:color w:val="000000"/>
          <w:spacing w:val="-3"/>
          <w:sz w:val="21"/>
          <w:szCs w:val="21"/>
        </w:rPr>
        <w:t xml:space="preserve">intervals using various chemical solutions. It was shown </w:t>
      </w:r>
      <w:r>
        <w:rPr>
          <w:color w:val="000000"/>
          <w:spacing w:val="-4"/>
          <w:sz w:val="21"/>
          <w:szCs w:val="21"/>
        </w:rPr>
        <w:t xml:space="preserve">that dipping the fruit collected at 3 days after spraying in </w:t>
      </w:r>
      <w:r>
        <w:rPr>
          <w:color w:val="000000"/>
          <w:spacing w:val="-1"/>
          <w:sz w:val="21"/>
          <w:szCs w:val="21"/>
        </w:rPr>
        <w:t xml:space="preserve">sodium chloride 1% or soap detergent (aqueous Rabso </w:t>
      </w:r>
      <w:r>
        <w:rPr>
          <w:color w:val="000000"/>
          <w:spacing w:val="-5"/>
          <w:sz w:val="21"/>
          <w:szCs w:val="21"/>
        </w:rPr>
        <w:t xml:space="preserve">1%) for 10 minutes caused 25.18 and 40.5% reduction of </w:t>
      </w:r>
      <w:r>
        <w:rPr>
          <w:color w:val="000000"/>
          <w:spacing w:val="-4"/>
          <w:sz w:val="21"/>
          <w:szCs w:val="21"/>
        </w:rPr>
        <w:t xml:space="preserve">residues, respectively. Also, Fahey </w:t>
      </w:r>
      <w:r>
        <w:rPr>
          <w:i/>
          <w:iCs/>
          <w:color w:val="000000"/>
          <w:spacing w:val="-4"/>
          <w:sz w:val="21"/>
          <w:szCs w:val="21"/>
        </w:rPr>
        <w:t xml:space="preserve">et aL </w:t>
      </w:r>
      <w:r>
        <w:rPr>
          <w:color w:val="000000"/>
          <w:spacing w:val="-4"/>
          <w:sz w:val="21"/>
          <w:szCs w:val="21"/>
        </w:rPr>
        <w:t xml:space="preserve">(1971) investigated the removal of Azodrin residues from </w:t>
      </w:r>
      <w:r>
        <w:rPr>
          <w:color w:val="000000"/>
          <w:sz w:val="21"/>
          <w:szCs w:val="21"/>
        </w:rPr>
        <w:t xml:space="preserve">tomato fruit A cold wash removed 36 to 72% of residues, while a hot tyepeel removed up to 93.47% of </w:t>
      </w:r>
      <w:r>
        <w:rPr>
          <w:color w:val="000000"/>
          <w:spacing w:val="-1"/>
          <w:sz w:val="21"/>
          <w:szCs w:val="21"/>
        </w:rPr>
        <w:t xml:space="preserve">it. Data agree, also, with those obtained by Smith </w:t>
      </w:r>
      <w:r>
        <w:rPr>
          <w:i/>
          <w:iCs/>
          <w:color w:val="000000"/>
          <w:spacing w:val="-1"/>
          <w:sz w:val="21"/>
          <w:szCs w:val="21"/>
        </w:rPr>
        <w:t xml:space="preserve">et al. </w:t>
      </w:r>
      <w:r>
        <w:rPr>
          <w:color w:val="000000"/>
          <w:spacing w:val="-1"/>
          <w:sz w:val="21"/>
          <w:szCs w:val="21"/>
        </w:rPr>
        <w:t xml:space="preserve">(1955), which showed that washing for 3 seconds with </w:t>
      </w:r>
      <w:r>
        <w:rPr>
          <w:color w:val="000000"/>
          <w:spacing w:val="-6"/>
          <w:sz w:val="21"/>
          <w:szCs w:val="21"/>
        </w:rPr>
        <w:t>reduced all malathion residues on tomato below 1 ppm.</w:t>
      </w:r>
    </w:p>
    <w:p w:rsidR="008A5445" w:rsidRDefault="008A5445" w:rsidP="008A5445">
      <w:pPr>
        <w:shd w:val="clear" w:color="auto" w:fill="FFFFFF"/>
        <w:bidi w:val="0"/>
        <w:spacing w:before="110"/>
        <w:ind w:right="19"/>
        <w:jc w:val="both"/>
      </w:pPr>
      <w:r>
        <w:rPr>
          <w:color w:val="000000"/>
          <w:spacing w:val="-12"/>
          <w:sz w:val="29"/>
          <w:szCs w:val="29"/>
        </w:rPr>
        <w:t>REFERENCES</w:t>
      </w:r>
    </w:p>
    <w:p w:rsidR="008A5445" w:rsidRDefault="008A5445" w:rsidP="008A5445">
      <w:pPr>
        <w:shd w:val="clear" w:color="auto" w:fill="FFFFFF"/>
        <w:bidi w:val="0"/>
        <w:spacing w:before="115" w:line="230" w:lineRule="exact"/>
        <w:ind w:left="456" w:right="24" w:hanging="437"/>
        <w:jc w:val="both"/>
      </w:pPr>
      <w:r>
        <w:rPr>
          <w:color w:val="000000"/>
          <w:w w:val="97"/>
          <w:sz w:val="21"/>
          <w:szCs w:val="21"/>
        </w:rPr>
        <w:t xml:space="preserve">Abbassy,    M. A., Abdel-Baki, M. A. and El-Hamady, </w:t>
      </w:r>
      <w:r>
        <w:rPr>
          <w:color w:val="000000"/>
          <w:spacing w:val="-2"/>
          <w:w w:val="97"/>
          <w:sz w:val="21"/>
          <w:szCs w:val="21"/>
        </w:rPr>
        <w:t xml:space="preserve">Sh. E. (1992). Actellic residues on and in cucumber </w:t>
      </w:r>
      <w:r>
        <w:rPr>
          <w:color w:val="000000"/>
          <w:w w:val="97"/>
          <w:sz w:val="21"/>
          <w:szCs w:val="21"/>
        </w:rPr>
        <w:t xml:space="preserve">fruit grown under plastic tunnels, their side effects and how to minimize these residues. J. Agric. Sci., </w:t>
      </w:r>
      <w:r>
        <w:rPr>
          <w:color w:val="000000"/>
          <w:spacing w:val="-5"/>
          <w:w w:val="97"/>
          <w:sz w:val="21"/>
          <w:szCs w:val="21"/>
        </w:rPr>
        <w:t>Mansoura Univ., 17 (12): 3919-3924.</w:t>
      </w:r>
    </w:p>
    <w:p w:rsidR="008A5445" w:rsidRDefault="008A5445" w:rsidP="008A5445">
      <w:pPr>
        <w:shd w:val="clear" w:color="auto" w:fill="FFFFFF"/>
        <w:bidi w:val="0"/>
        <w:spacing w:before="82" w:line="230" w:lineRule="exact"/>
        <w:ind w:left="451" w:right="24" w:hanging="427"/>
        <w:jc w:val="both"/>
      </w:pPr>
      <w:r>
        <w:rPr>
          <w:color w:val="000000"/>
          <w:w w:val="97"/>
          <w:sz w:val="21"/>
          <w:szCs w:val="21"/>
        </w:rPr>
        <w:t xml:space="preserve">Abdalla, S. A., Sammour, E. A. and Abdalla, E. F. </w:t>
      </w:r>
      <w:r>
        <w:rPr>
          <w:color w:val="000000"/>
          <w:spacing w:val="-1"/>
          <w:w w:val="97"/>
          <w:sz w:val="21"/>
          <w:szCs w:val="21"/>
        </w:rPr>
        <w:t xml:space="preserve">(1991). Effect of certain pesticides on cotton </w:t>
      </w:r>
      <w:r>
        <w:rPr>
          <w:color w:val="000000"/>
          <w:spacing w:val="-2"/>
          <w:w w:val="97"/>
          <w:sz w:val="21"/>
          <w:szCs w:val="21"/>
        </w:rPr>
        <w:t xml:space="preserve">whitefly, </w:t>
      </w:r>
      <w:r>
        <w:rPr>
          <w:i/>
          <w:iCs/>
          <w:color w:val="000000"/>
          <w:spacing w:val="-2"/>
          <w:w w:val="97"/>
          <w:sz w:val="21"/>
          <w:szCs w:val="21"/>
        </w:rPr>
        <w:t xml:space="preserve">Bemisia tabaci </w:t>
      </w:r>
      <w:r>
        <w:rPr>
          <w:color w:val="000000"/>
          <w:spacing w:val="-2"/>
          <w:w w:val="97"/>
          <w:sz w:val="21"/>
          <w:szCs w:val="21"/>
        </w:rPr>
        <w:t>(Genn.), infesting cucumber. Bull. Ent. Soc. Egypt. Econ. Set, 19: 95-</w:t>
      </w:r>
      <w:r>
        <w:rPr>
          <w:color w:val="000000"/>
          <w:spacing w:val="-17"/>
          <w:w w:val="97"/>
          <w:sz w:val="21"/>
          <w:szCs w:val="21"/>
        </w:rPr>
        <w:t>100.</w:t>
      </w:r>
    </w:p>
    <w:p w:rsidR="008A5445" w:rsidRDefault="008A5445" w:rsidP="008A5445">
      <w:pPr>
        <w:shd w:val="clear" w:color="auto" w:fill="FFFFFF"/>
        <w:bidi w:val="0"/>
        <w:spacing w:before="82" w:line="230" w:lineRule="exact"/>
        <w:ind w:left="456" w:right="29" w:hanging="427"/>
        <w:jc w:val="both"/>
      </w:pPr>
      <w:r>
        <w:rPr>
          <w:color w:val="000000"/>
          <w:spacing w:val="-2"/>
          <w:w w:val="97"/>
          <w:sz w:val="21"/>
          <w:szCs w:val="21"/>
        </w:rPr>
        <w:t xml:space="preserve">Abdel-Aal, A., Antonious, G. F. and Youssef, M. (1989). </w:t>
      </w:r>
      <w:r>
        <w:rPr>
          <w:color w:val="000000"/>
          <w:w w:val="97"/>
          <w:sz w:val="21"/>
          <w:szCs w:val="21"/>
        </w:rPr>
        <w:t xml:space="preserve">Determination of deltamethrin residues on tomato and carrot and its impact on some of the chemical </w:t>
      </w:r>
      <w:r>
        <w:rPr>
          <w:color w:val="000000"/>
          <w:spacing w:val="-1"/>
          <w:w w:val="97"/>
          <w:sz w:val="21"/>
          <w:szCs w:val="21"/>
        </w:rPr>
        <w:t xml:space="preserve">constituents of treated plants.Alex. Sci. Exch., </w:t>
      </w:r>
      <w:r>
        <w:rPr>
          <w:color w:val="000000"/>
          <w:spacing w:val="-9"/>
          <w:w w:val="97"/>
          <w:sz w:val="21"/>
          <w:szCs w:val="21"/>
        </w:rPr>
        <w:t>10(3): 487-503.</w:t>
      </w:r>
    </w:p>
    <w:p w:rsidR="008A5445" w:rsidRDefault="008A5445" w:rsidP="008A5445">
      <w:pPr>
        <w:shd w:val="clear" w:color="auto" w:fill="FFFFFF"/>
        <w:bidi w:val="0"/>
        <w:spacing w:before="86" w:line="230" w:lineRule="exact"/>
        <w:ind w:left="466" w:right="24" w:hanging="432"/>
        <w:jc w:val="both"/>
      </w:pPr>
      <w:r>
        <w:rPr>
          <w:color w:val="000000"/>
          <w:spacing w:val="-2"/>
          <w:w w:val="97"/>
          <w:sz w:val="21"/>
          <w:szCs w:val="21"/>
        </w:rPr>
        <w:t xml:space="preserve">Al-Azawi,    K.A.; Al-Adil, K. M. and Al-Samariee, A. I. (1991). Dissipation of fenitrothion (sumithion) </w:t>
      </w:r>
      <w:r>
        <w:rPr>
          <w:color w:val="000000"/>
          <w:w w:val="97"/>
          <w:sz w:val="21"/>
          <w:szCs w:val="21"/>
        </w:rPr>
        <w:t xml:space="preserve">residues on cucumber in protected house. Arab J. </w:t>
      </w:r>
      <w:r>
        <w:rPr>
          <w:color w:val="000000"/>
          <w:spacing w:val="-4"/>
          <w:w w:val="97"/>
          <w:sz w:val="21"/>
          <w:szCs w:val="21"/>
        </w:rPr>
        <w:t>Plant Protec., 9 (2): 80-83.</w:t>
      </w:r>
    </w:p>
    <w:p w:rsidR="008A5445" w:rsidRDefault="008A5445" w:rsidP="008A5445">
      <w:pPr>
        <w:shd w:val="clear" w:color="auto" w:fill="FFFFFF"/>
        <w:bidi w:val="0"/>
        <w:spacing w:before="86" w:line="240" w:lineRule="exact"/>
        <w:ind w:left="466" w:right="5" w:hanging="427"/>
        <w:jc w:val="both"/>
      </w:pPr>
      <w:r>
        <w:rPr>
          <w:color w:val="000000"/>
          <w:spacing w:val="-2"/>
          <w:w w:val="97"/>
          <w:sz w:val="21"/>
          <w:szCs w:val="21"/>
        </w:rPr>
        <w:t xml:space="preserve">Antonious,   G. F. and Abdel-Aal, A. (1988). Residues of </w:t>
      </w:r>
      <w:r>
        <w:rPr>
          <w:color w:val="000000"/>
          <w:w w:val="97"/>
          <w:sz w:val="21"/>
          <w:szCs w:val="21"/>
        </w:rPr>
        <w:t xml:space="preserve">decay of pirimiphos-methyl on squash and tomato plants and how to decontaminate the fruit from 2 </w:t>
      </w:r>
      <w:r>
        <w:rPr>
          <w:rFonts w:ascii="Arial" w:hAnsi="Arial" w:cs="Arial"/>
          <w:b w:val="0"/>
          <w:bCs w:val="0"/>
          <w:color w:val="000000"/>
          <w:sz w:val="12"/>
          <w:szCs w:val="12"/>
        </w:rPr>
        <w:t xml:space="preserve">nd  </w:t>
      </w:r>
      <w:r>
        <w:rPr>
          <w:color w:val="000000"/>
          <w:sz w:val="21"/>
          <w:szCs w:val="21"/>
        </w:rPr>
        <w:t>Hort. Sci. Conf., Tanta</w:t>
      </w:r>
    </w:p>
    <w:p w:rsidR="008A5445" w:rsidRDefault="008A5445" w:rsidP="008A5445">
      <w:pPr>
        <w:shd w:val="clear" w:color="auto" w:fill="FFFFFF"/>
        <w:bidi w:val="0"/>
        <w:spacing w:line="235" w:lineRule="exact"/>
        <w:ind w:left="466" w:right="2304"/>
        <w:jc w:val="both"/>
      </w:pPr>
      <w:r>
        <w:rPr>
          <w:color w:val="000000"/>
          <w:spacing w:val="-10"/>
          <w:sz w:val="21"/>
          <w:szCs w:val="21"/>
        </w:rPr>
        <w:t xml:space="preserve">: </w:t>
      </w:r>
      <w:r>
        <w:rPr>
          <w:color w:val="000000"/>
          <w:sz w:val="21"/>
          <w:szCs w:val="21"/>
        </w:rPr>
        <w:t xml:space="preserve">toxic residues. Proc. 2 </w:t>
      </w:r>
      <w:r>
        <w:rPr>
          <w:color w:val="000000"/>
          <w:spacing w:val="-10"/>
          <w:sz w:val="21"/>
          <w:szCs w:val="21"/>
        </w:rPr>
        <w:t>Univ., M 531-546.</w:t>
      </w:r>
    </w:p>
    <w:p w:rsidR="008A5445" w:rsidRDefault="008A5445" w:rsidP="008A5445">
      <w:pPr>
        <w:shd w:val="clear" w:color="auto" w:fill="FFFFFF"/>
        <w:bidi w:val="0"/>
        <w:spacing w:before="96" w:line="230" w:lineRule="exact"/>
        <w:ind w:left="475" w:right="14" w:hanging="432"/>
        <w:jc w:val="both"/>
      </w:pPr>
      <w:r>
        <w:rPr>
          <w:color w:val="000000"/>
          <w:sz w:val="21"/>
          <w:szCs w:val="21"/>
        </w:rPr>
        <w:t xml:space="preserve">Badawy, H. M. A., Abdallah, A., Barakat, A. A. and </w:t>
      </w:r>
      <w:r>
        <w:rPr>
          <w:color w:val="000000"/>
          <w:spacing w:val="-4"/>
          <w:sz w:val="21"/>
          <w:szCs w:val="21"/>
        </w:rPr>
        <w:t xml:space="preserve">Soliman, M.M. (1999). Efficiency of certain </w:t>
      </w:r>
      <w:r>
        <w:rPr>
          <w:color w:val="000000"/>
          <w:spacing w:val="-3"/>
          <w:sz w:val="21"/>
          <w:szCs w:val="21"/>
        </w:rPr>
        <w:t xml:space="preserve">insecticides against the whitefly </w:t>
      </w:r>
      <w:r>
        <w:rPr>
          <w:i/>
          <w:iCs/>
          <w:color w:val="000000"/>
          <w:spacing w:val="-3"/>
          <w:sz w:val="21"/>
          <w:szCs w:val="21"/>
        </w:rPr>
        <w:t xml:space="preserve">B. tabaci </w:t>
      </w:r>
      <w:r>
        <w:rPr>
          <w:color w:val="000000"/>
          <w:spacing w:val="-3"/>
          <w:sz w:val="21"/>
          <w:szCs w:val="21"/>
        </w:rPr>
        <w:t xml:space="preserve">(Genn.) </w:t>
      </w:r>
      <w:r>
        <w:rPr>
          <w:color w:val="000000"/>
          <w:sz w:val="21"/>
          <w:szCs w:val="21"/>
        </w:rPr>
        <w:t>on cucumber plants growing in greenhouses with special resistance to residue analysis in fruit. 2</w:t>
      </w:r>
      <w:r>
        <w:rPr>
          <w:color w:val="000000"/>
          <w:sz w:val="21"/>
          <w:szCs w:val="21"/>
          <w:vertAlign w:val="superscript"/>
        </w:rPr>
        <w:t xml:space="preserve">nd </w:t>
      </w:r>
      <w:r>
        <w:rPr>
          <w:color w:val="000000"/>
          <w:spacing w:val="-5"/>
          <w:sz w:val="21"/>
          <w:szCs w:val="21"/>
        </w:rPr>
        <w:t>Int. Conf. of Pest Control, Mansoura, Egypt.</w:t>
      </w:r>
    </w:p>
    <w:p w:rsidR="008A5445" w:rsidRPr="008A5445" w:rsidRDefault="008A5445" w:rsidP="00570B58">
      <w:pPr>
        <w:shd w:val="clear" w:color="auto" w:fill="FFFFFF"/>
        <w:bidi w:val="0"/>
        <w:spacing w:before="96" w:line="230" w:lineRule="exact"/>
        <w:ind w:left="475" w:right="14" w:hanging="432"/>
        <w:jc w:val="both"/>
        <w:rPr>
          <w:color w:val="000000"/>
          <w:spacing w:val="-1"/>
          <w:sz w:val="21"/>
          <w:szCs w:val="21"/>
        </w:rPr>
      </w:pPr>
      <w:r>
        <w:rPr>
          <w:color w:val="000000"/>
          <w:spacing w:val="-2"/>
          <w:sz w:val="21"/>
          <w:szCs w:val="21"/>
        </w:rPr>
        <w:t xml:space="preserve">Bennett, E. R., Moore, M.T., Cooper, C. M. and Smith, </w:t>
      </w:r>
      <w:r>
        <w:rPr>
          <w:color w:val="000000"/>
          <w:spacing w:val="-1"/>
          <w:sz w:val="21"/>
          <w:szCs w:val="21"/>
        </w:rPr>
        <w:t xml:space="preserve">Jr. S. (2000). Method for the simultaneous </w:t>
      </w:r>
      <w:r>
        <w:rPr>
          <w:color w:val="000000"/>
          <w:sz w:val="21"/>
          <w:szCs w:val="21"/>
        </w:rPr>
        <w:t xml:space="preserve">extraction and analysis of two current use pesticides, alrazine and Lambada -cyhalothrin in </w:t>
      </w:r>
      <w:r w:rsidRPr="008A5445">
        <w:rPr>
          <w:color w:val="000000"/>
          <w:spacing w:val="-1"/>
          <w:sz w:val="21"/>
          <w:szCs w:val="21"/>
        </w:rPr>
        <w:t xml:space="preserve">sediment   and   aquatic   plants. </w:t>
      </w:r>
    </w:p>
    <w:p w:rsidR="008A5445" w:rsidRPr="008A5445" w:rsidRDefault="008A5445" w:rsidP="008A5445">
      <w:pPr>
        <w:shd w:val="clear" w:color="auto" w:fill="FFFFFF"/>
        <w:spacing w:line="235" w:lineRule="exact"/>
        <w:ind w:left="418" w:right="43"/>
        <w:jc w:val="both"/>
        <w:rPr>
          <w:color w:val="000000"/>
          <w:spacing w:val="-1"/>
          <w:sz w:val="21"/>
          <w:szCs w:val="21"/>
        </w:rPr>
      </w:pPr>
      <w:r w:rsidRPr="008A5445">
        <w:rPr>
          <w:color w:val="000000"/>
          <w:spacing w:val="-1"/>
          <w:sz w:val="21"/>
          <w:szCs w:val="21"/>
        </w:rPr>
        <w:t xml:space="preserve">   Bull.    Environ. Contain. Toxicol., 64: 825-833.</w:t>
      </w:r>
    </w:p>
    <w:p w:rsidR="008A5445" w:rsidRPr="00570B58" w:rsidRDefault="008A5445" w:rsidP="008A5445">
      <w:pPr>
        <w:shd w:val="clear" w:color="auto" w:fill="FFFFFF"/>
        <w:bidi w:val="0"/>
        <w:spacing w:line="235" w:lineRule="exact"/>
        <w:ind w:left="418" w:right="43"/>
        <w:jc w:val="both"/>
        <w:rPr>
          <w:color w:val="000000"/>
          <w:spacing w:val="-1"/>
          <w:sz w:val="21"/>
          <w:szCs w:val="21"/>
        </w:rPr>
      </w:pPr>
      <w:r w:rsidRPr="008A5445">
        <w:rPr>
          <w:color w:val="000000"/>
          <w:spacing w:val="-1"/>
          <w:sz w:val="21"/>
          <w:szCs w:val="21"/>
        </w:rPr>
        <w:t>EI-Khawalka,     M.H., Om</w:t>
      </w:r>
      <w:r w:rsidRPr="00570B58">
        <w:rPr>
          <w:color w:val="000000"/>
          <w:spacing w:val="-1"/>
          <w:sz w:val="21"/>
          <w:szCs w:val="21"/>
        </w:rPr>
        <w:t>ar, H.I.K., EI-Bessomy, M.A.M. and El-Maghraby, H.M. (1997). Effect of the insect growth regulator admiral on the different stages of</w:t>
      </w:r>
      <w:r>
        <w:rPr>
          <w:color w:val="000000"/>
          <w:w w:val="104"/>
        </w:rPr>
        <w:t xml:space="preserve"> the </w:t>
      </w:r>
      <w:r w:rsidRPr="00570B58">
        <w:rPr>
          <w:color w:val="000000"/>
          <w:spacing w:val="-1"/>
          <w:sz w:val="21"/>
          <w:szCs w:val="21"/>
        </w:rPr>
        <w:t xml:space="preserve">whitefly </w:t>
      </w:r>
      <w:r w:rsidRPr="00570B58">
        <w:rPr>
          <w:color w:val="000000"/>
          <w:spacing w:val="-1"/>
          <w:sz w:val="21"/>
          <w:szCs w:val="21"/>
        </w:rPr>
        <w:lastRenderedPageBreak/>
        <w:t>infesting tomato plants. Egypt.,). Agric. Res., 75 (2).</w:t>
      </w:r>
    </w:p>
    <w:p w:rsidR="008A5445" w:rsidRPr="00570B58" w:rsidRDefault="008A5445" w:rsidP="008A5445">
      <w:pPr>
        <w:shd w:val="clear" w:color="auto" w:fill="FFFFFF"/>
        <w:bidi w:val="0"/>
        <w:spacing w:before="86" w:line="230" w:lineRule="exact"/>
        <w:ind w:left="418" w:right="38" w:hanging="418"/>
        <w:jc w:val="both"/>
        <w:rPr>
          <w:color w:val="000000"/>
          <w:spacing w:val="-1"/>
          <w:sz w:val="21"/>
          <w:szCs w:val="21"/>
        </w:rPr>
      </w:pPr>
      <w:r w:rsidRPr="00570B58">
        <w:rPr>
          <w:color w:val="000000"/>
          <w:spacing w:val="-1"/>
          <w:sz w:val="21"/>
          <w:szCs w:val="21"/>
        </w:rPr>
        <w:t>El-Maghraby, H. M.; Omar, H.I., EI-Bessomy, 1M.A.M. and EI-Khawalka, IM.H.IV1. (1997). Effect of the natural insecticide Evisect on the population density of the whitefly Bemisia (abaci (Genn.) on tomato plants. J. Agric. Sci. Mansoura Univ., 22 (1): 229-232.</w:t>
      </w:r>
    </w:p>
    <w:p w:rsidR="008A5445" w:rsidRPr="00570B58" w:rsidRDefault="008A5445" w:rsidP="008A5445">
      <w:pPr>
        <w:shd w:val="clear" w:color="auto" w:fill="FFFFFF"/>
        <w:bidi w:val="0"/>
        <w:spacing w:before="86" w:line="230" w:lineRule="exact"/>
        <w:ind w:left="422" w:right="34" w:hanging="413"/>
        <w:jc w:val="both"/>
        <w:rPr>
          <w:color w:val="000000"/>
          <w:spacing w:val="-1"/>
          <w:sz w:val="21"/>
          <w:szCs w:val="21"/>
        </w:rPr>
      </w:pPr>
      <w:r w:rsidRPr="00570B58">
        <w:rPr>
          <w:color w:val="000000"/>
          <w:spacing w:val="-1"/>
          <w:sz w:val="21"/>
          <w:szCs w:val="21"/>
        </w:rPr>
        <w:t>Fahey, .1. E., Nelson, P. E. and Could, C. E. (1971). Removal of Aldrin residues from tomato by commercial preparative methods. J. Agric. Food Chem., 19:81-82.</w:t>
      </w:r>
    </w:p>
    <w:p w:rsidR="008A5445" w:rsidRPr="00570B58" w:rsidRDefault="008A5445" w:rsidP="008A5445">
      <w:pPr>
        <w:shd w:val="clear" w:color="auto" w:fill="FFFFFF"/>
        <w:bidi w:val="0"/>
        <w:spacing w:before="101" w:line="221" w:lineRule="exact"/>
        <w:ind w:left="422" w:right="38" w:hanging="408"/>
        <w:jc w:val="both"/>
        <w:rPr>
          <w:color w:val="000000"/>
          <w:spacing w:val="-1"/>
          <w:sz w:val="21"/>
          <w:szCs w:val="21"/>
        </w:rPr>
      </w:pPr>
      <w:r w:rsidRPr="00570B58">
        <w:rPr>
          <w:color w:val="000000"/>
          <w:spacing w:val="-1"/>
          <w:sz w:val="21"/>
          <w:szCs w:val="21"/>
        </w:rPr>
        <w:t>Henderson, C.F. and Tilton, E.W. (1955). Tests with acancides against the brown wheat mite. J. Econ. Entomol., 98: 157-161.</w:t>
      </w:r>
    </w:p>
    <w:p w:rsidR="008A5445" w:rsidRPr="00570B58" w:rsidRDefault="008A5445" w:rsidP="008A5445">
      <w:pPr>
        <w:shd w:val="clear" w:color="auto" w:fill="FFFFFF"/>
        <w:bidi w:val="0"/>
        <w:spacing w:before="91" w:line="230" w:lineRule="exact"/>
        <w:ind w:left="427" w:right="24" w:hanging="413"/>
        <w:jc w:val="both"/>
        <w:rPr>
          <w:color w:val="000000"/>
          <w:spacing w:val="-1"/>
          <w:sz w:val="21"/>
          <w:szCs w:val="21"/>
        </w:rPr>
      </w:pPr>
      <w:r w:rsidRPr="00570B58">
        <w:rPr>
          <w:color w:val="000000"/>
          <w:spacing w:val="-1"/>
          <w:sz w:val="21"/>
          <w:szCs w:val="21"/>
        </w:rPr>
        <w:t>Hyder, M. F., Abdel-Wahab, H., Ahmed, M. A. and El-Deeb, S.E. (1995). Effect of tomato planting date during Nili plant on Remisia (abaci (Genn.) population and its relation to TYLCV as a limiting factor of crop production. 1st Int. Conf. Pest. Control, Mansoura, Egypt.</w:t>
      </w:r>
    </w:p>
    <w:p w:rsidR="008A5445" w:rsidRPr="00570B58" w:rsidRDefault="008A5445" w:rsidP="008A5445">
      <w:pPr>
        <w:shd w:val="clear" w:color="auto" w:fill="FFFFFF"/>
        <w:bidi w:val="0"/>
        <w:spacing w:before="91" w:line="226" w:lineRule="exact"/>
        <w:ind w:left="432" w:right="19" w:hanging="413"/>
        <w:jc w:val="both"/>
        <w:rPr>
          <w:color w:val="000000"/>
          <w:spacing w:val="-1"/>
          <w:sz w:val="21"/>
          <w:szCs w:val="21"/>
        </w:rPr>
      </w:pPr>
      <w:r w:rsidRPr="00570B58">
        <w:rPr>
          <w:color w:val="000000"/>
          <w:spacing w:val="-1"/>
          <w:sz w:val="21"/>
          <w:szCs w:val="21"/>
        </w:rPr>
        <w:t>Ishii, Y.; K. Itsuro, Yasuo, A., Skin, K., Koji, I. and Shinzo, K. (1994). HPLC determination of the new insecticide imidacloprid and its behaviour in rk-e and cucumber. ,1. Agric. Food Chem., 42: 291 ~-2921.</w:t>
      </w:r>
    </w:p>
    <w:p w:rsidR="008A5445" w:rsidRPr="00570B58" w:rsidRDefault="008A5445" w:rsidP="008A5445">
      <w:pPr>
        <w:shd w:val="clear" w:color="auto" w:fill="FFFFFF"/>
        <w:bidi w:val="0"/>
        <w:spacing w:before="101" w:line="226" w:lineRule="exact"/>
        <w:ind w:left="437" w:right="19" w:hanging="427"/>
        <w:jc w:val="both"/>
        <w:rPr>
          <w:color w:val="000000"/>
          <w:spacing w:val="-1"/>
          <w:sz w:val="21"/>
          <w:szCs w:val="21"/>
        </w:rPr>
      </w:pPr>
      <w:r w:rsidRPr="00570B58">
        <w:rPr>
          <w:color w:val="000000"/>
          <w:spacing w:val="-1"/>
          <w:sz w:val="21"/>
          <w:szCs w:val="21"/>
        </w:rPr>
        <w:t>Jibao,   C.; L., Zhu, B. X. and Su. y. (2002). Determination of pyrethroid residues in tobacco and cigarette smoke by capillary gas chromatographv. Journal of Cliromatography A, 964:205-211.</w:t>
      </w:r>
    </w:p>
    <w:p w:rsidR="008A5445" w:rsidRPr="00570B58" w:rsidRDefault="008A5445" w:rsidP="008A5445">
      <w:pPr>
        <w:shd w:val="clear" w:color="auto" w:fill="FFFFFF"/>
        <w:bidi w:val="0"/>
        <w:spacing w:before="91" w:line="226" w:lineRule="exact"/>
        <w:ind w:left="442" w:right="14" w:hanging="413"/>
        <w:jc w:val="both"/>
        <w:rPr>
          <w:color w:val="000000"/>
          <w:spacing w:val="-1"/>
          <w:sz w:val="21"/>
          <w:szCs w:val="21"/>
        </w:rPr>
      </w:pPr>
      <w:r w:rsidRPr="00570B58">
        <w:rPr>
          <w:color w:val="000000"/>
          <w:spacing w:val="-1"/>
          <w:sz w:val="21"/>
          <w:szCs w:val="21"/>
        </w:rPr>
        <w:t>Kandil,  M.A., EI-Kabbaii), S. M., Sewit'y. (,. H and Abdallah, M.D. (1991). Efficiency of some insecticides against the cotton whitefly. Bemisia tabaci (Genn.), with special regard to their side effect on predators. Bull. Ent. Soc.. Egypt, Econ. Set., 19:9-17.</w:t>
      </w:r>
    </w:p>
    <w:p w:rsidR="008A5445" w:rsidRPr="00570B58" w:rsidRDefault="008A5445" w:rsidP="008A5445">
      <w:pPr>
        <w:shd w:val="clear" w:color="auto" w:fill="FFFFFF"/>
        <w:bidi w:val="0"/>
        <w:spacing w:before="91" w:line="230" w:lineRule="exact"/>
        <w:ind w:left="451" w:right="24" w:hanging="413"/>
        <w:jc w:val="both"/>
        <w:rPr>
          <w:color w:val="000000"/>
          <w:spacing w:val="-1"/>
          <w:sz w:val="21"/>
          <w:szCs w:val="21"/>
        </w:rPr>
      </w:pPr>
      <w:r w:rsidRPr="00570B58">
        <w:rPr>
          <w:color w:val="000000"/>
          <w:spacing w:val="-1"/>
          <w:sz w:val="21"/>
          <w:szCs w:val="21"/>
        </w:rPr>
        <w:t>Eaabs, V.. Amelung, V\. and /ech. W. (1999). Multi-residues analysis. The study was part of the Shift Program (Studies on corn and soybean pesticides m Bra/jlian Oxisols using (.C and human impact ; i&gt; forests and flood plains in the tropics;. MSD I Em iron. yuaL 28: i ""78-1786</w:t>
      </w:r>
    </w:p>
    <w:p w:rsidR="008A5445" w:rsidRPr="00570B58" w:rsidRDefault="008A5445" w:rsidP="008A5445">
      <w:pPr>
        <w:shd w:val="clear" w:color="auto" w:fill="FFFFFF"/>
        <w:bidi w:val="0"/>
        <w:spacing w:before="91" w:line="226" w:lineRule="exact"/>
        <w:ind w:left="451" w:right="19" w:hanging="403"/>
        <w:jc w:val="both"/>
        <w:rPr>
          <w:color w:val="000000"/>
          <w:spacing w:val="-1"/>
          <w:sz w:val="21"/>
          <w:szCs w:val="21"/>
        </w:rPr>
      </w:pPr>
      <w:r w:rsidRPr="00570B58">
        <w:rPr>
          <w:color w:val="000000"/>
          <w:spacing w:val="-1"/>
          <w:sz w:val="21"/>
          <w:szCs w:val="21"/>
        </w:rPr>
        <w:t>Mahajan,  (•., ami Singh, K. G, (2006). Ke&gt;j»on&gt;c &gt;f greenhouse tomato to irrigation and Icrtigation Agricultural Water Management, 84. 202 206.</w:t>
      </w:r>
    </w:p>
    <w:p w:rsidR="008A5445" w:rsidRPr="00570B58" w:rsidRDefault="008A5445" w:rsidP="00570B58">
      <w:pPr>
        <w:shd w:val="clear" w:color="auto" w:fill="FFFFFF"/>
        <w:bidi w:val="0"/>
        <w:spacing w:before="91" w:line="226" w:lineRule="exact"/>
        <w:ind w:left="451" w:right="19" w:hanging="403"/>
        <w:jc w:val="both"/>
        <w:rPr>
          <w:color w:val="000000"/>
          <w:spacing w:val="-1"/>
          <w:sz w:val="21"/>
          <w:szCs w:val="21"/>
        </w:rPr>
      </w:pPr>
      <w:r w:rsidRPr="00570B58">
        <w:rPr>
          <w:color w:val="000000"/>
          <w:spacing w:val="-1"/>
          <w:sz w:val="21"/>
          <w:szCs w:val="21"/>
        </w:rPr>
        <w:t>Maketon. M., Orosy-C oghlan, I', and Hotaga. I). (200S). Field evaluation of metschnik off (\tc(arlii~,iii'n aniaopliael sorokin in controlling cotton jasMiH \ tmrasca biguttula bi^uttula) in aubergine (Soluimni &lt;/c///i'tf/f.v.w&gt;iiff/M).liit..l.Agri. Biol.A'ol.10. No,!. 4~-&gt;i</w:t>
      </w:r>
    </w:p>
    <w:p w:rsidR="008A5445" w:rsidRPr="00570B58" w:rsidRDefault="008A5445" w:rsidP="00570B58">
      <w:pPr>
        <w:shd w:val="clear" w:color="auto" w:fill="FFFFFF"/>
        <w:bidi w:val="0"/>
        <w:spacing w:before="91" w:line="226" w:lineRule="exact"/>
        <w:ind w:left="451" w:right="19" w:hanging="403"/>
        <w:jc w:val="both"/>
        <w:rPr>
          <w:color w:val="000000"/>
          <w:spacing w:val="-1"/>
          <w:sz w:val="21"/>
          <w:szCs w:val="21"/>
        </w:rPr>
      </w:pPr>
      <w:r w:rsidRPr="00570B58">
        <w:rPr>
          <w:color w:val="000000"/>
          <w:spacing w:val="-1"/>
          <w:sz w:val="21"/>
          <w:szCs w:val="21"/>
        </w:rPr>
        <w:br w:type="column"/>
      </w:r>
      <w:r w:rsidRPr="00570B58">
        <w:rPr>
          <w:color w:val="000000"/>
          <w:spacing w:val="-1"/>
          <w:sz w:val="21"/>
          <w:szCs w:val="21"/>
        </w:rPr>
        <w:lastRenderedPageBreak/>
        <w:t xml:space="preserve">sediment   and   aquatic   plants. </w:t>
      </w:r>
    </w:p>
    <w:p w:rsidR="008A5445" w:rsidRPr="00570B58" w:rsidRDefault="008A5445" w:rsidP="00570B58">
      <w:pPr>
        <w:shd w:val="clear" w:color="auto" w:fill="FFFFFF"/>
        <w:bidi w:val="0"/>
        <w:spacing w:before="91" w:line="226" w:lineRule="exact"/>
        <w:ind w:left="451" w:right="19" w:hanging="403"/>
        <w:jc w:val="both"/>
        <w:rPr>
          <w:color w:val="000000"/>
          <w:spacing w:val="-1"/>
          <w:sz w:val="21"/>
          <w:szCs w:val="21"/>
        </w:rPr>
      </w:pPr>
      <w:r w:rsidRPr="00570B58">
        <w:rPr>
          <w:color w:val="000000"/>
          <w:spacing w:val="-1"/>
          <w:sz w:val="21"/>
          <w:szCs w:val="21"/>
        </w:rPr>
        <w:t xml:space="preserve">   Bull.    Environ. Contain. Toxicol., 64: 825-833.</w:t>
      </w:r>
    </w:p>
    <w:p w:rsidR="008A5445" w:rsidRPr="00570B58" w:rsidRDefault="008A5445" w:rsidP="00570B58">
      <w:pPr>
        <w:shd w:val="clear" w:color="auto" w:fill="FFFFFF"/>
        <w:bidi w:val="0"/>
        <w:spacing w:before="91" w:line="226" w:lineRule="exact"/>
        <w:ind w:left="451" w:right="19" w:hanging="403"/>
        <w:jc w:val="both"/>
        <w:rPr>
          <w:color w:val="000000"/>
          <w:spacing w:val="-1"/>
          <w:sz w:val="21"/>
          <w:szCs w:val="21"/>
        </w:rPr>
      </w:pPr>
      <w:r w:rsidRPr="00570B58">
        <w:rPr>
          <w:color w:val="000000"/>
          <w:spacing w:val="-1"/>
          <w:sz w:val="21"/>
          <w:szCs w:val="21"/>
        </w:rPr>
        <w:t>EI-Khawalka,     M.H., Omar, H.I.K., EI-Bessomy, M.A.M. and El-Maghraby, H.M. (1997). Effect of the insect growth regulator admiral on the different stages of the whitefly infesting tomato plants. Egypt.,). Agric. Res., 75 (2).</w:t>
      </w:r>
    </w:p>
    <w:p w:rsidR="008A5445" w:rsidRPr="00570B58" w:rsidRDefault="008A5445" w:rsidP="00570B58">
      <w:pPr>
        <w:shd w:val="clear" w:color="auto" w:fill="FFFFFF"/>
        <w:bidi w:val="0"/>
        <w:spacing w:before="91" w:line="226" w:lineRule="exact"/>
        <w:ind w:left="451" w:right="19" w:hanging="403"/>
        <w:jc w:val="both"/>
        <w:rPr>
          <w:color w:val="000000"/>
          <w:spacing w:val="-1"/>
          <w:sz w:val="21"/>
          <w:szCs w:val="21"/>
        </w:rPr>
      </w:pPr>
      <w:r w:rsidRPr="00570B58">
        <w:rPr>
          <w:color w:val="000000"/>
          <w:spacing w:val="-1"/>
          <w:sz w:val="21"/>
          <w:szCs w:val="21"/>
        </w:rPr>
        <w:t>El-Maghraby, H. M.; Omar, H.I., EI-Bessomy, 1M.A.M. and EI-Khawalka, IM.H.IV1. (1997). Effect of the natural insecticide Evisect on the population density of the whitefly Bemisia (abaci (Genn.) on tomato plants. J. Agric. Sci. Mansoura Univ., 22 (1): 229-232.</w:t>
      </w:r>
    </w:p>
    <w:p w:rsidR="008A5445" w:rsidRPr="00570B58" w:rsidRDefault="008A5445" w:rsidP="00570B58">
      <w:pPr>
        <w:shd w:val="clear" w:color="auto" w:fill="FFFFFF"/>
        <w:bidi w:val="0"/>
        <w:spacing w:before="91" w:line="226" w:lineRule="exact"/>
        <w:ind w:left="451" w:right="19" w:hanging="403"/>
        <w:jc w:val="both"/>
        <w:rPr>
          <w:color w:val="000000"/>
          <w:spacing w:val="-1"/>
          <w:sz w:val="21"/>
          <w:szCs w:val="21"/>
        </w:rPr>
      </w:pPr>
      <w:r w:rsidRPr="00570B58">
        <w:rPr>
          <w:color w:val="000000"/>
          <w:spacing w:val="-1"/>
          <w:sz w:val="21"/>
          <w:szCs w:val="21"/>
        </w:rPr>
        <w:t>Fahey, .1. E., Nelson, P. E. and Could, C. E. (1971). Removal of Aldrin residues from tomato by commercial preparative methods. J. Agric. Food Chem., 19:81-82.</w:t>
      </w:r>
    </w:p>
    <w:p w:rsidR="008A5445" w:rsidRPr="00570B58" w:rsidRDefault="008A5445" w:rsidP="00570B58">
      <w:pPr>
        <w:shd w:val="clear" w:color="auto" w:fill="FFFFFF"/>
        <w:bidi w:val="0"/>
        <w:spacing w:before="91" w:line="226" w:lineRule="exact"/>
        <w:ind w:left="451" w:right="19" w:hanging="403"/>
        <w:jc w:val="both"/>
        <w:rPr>
          <w:color w:val="000000"/>
          <w:spacing w:val="-1"/>
          <w:sz w:val="21"/>
          <w:szCs w:val="21"/>
        </w:rPr>
      </w:pPr>
      <w:r w:rsidRPr="00570B58">
        <w:rPr>
          <w:color w:val="000000"/>
          <w:spacing w:val="-1"/>
          <w:sz w:val="21"/>
          <w:szCs w:val="21"/>
        </w:rPr>
        <w:t>Henderson, C.F. and Tilton, E.W. (1955). Tests with acancides against the brown wheat mite. J. Econ. Entomol., 98: 157-161.</w:t>
      </w:r>
    </w:p>
    <w:p w:rsidR="008A5445" w:rsidRPr="00570B58" w:rsidRDefault="008A5445" w:rsidP="00570B58">
      <w:pPr>
        <w:shd w:val="clear" w:color="auto" w:fill="FFFFFF"/>
        <w:bidi w:val="0"/>
        <w:spacing w:before="91" w:line="226" w:lineRule="exact"/>
        <w:ind w:left="451" w:right="19" w:hanging="403"/>
        <w:jc w:val="both"/>
        <w:rPr>
          <w:color w:val="000000"/>
          <w:spacing w:val="-1"/>
          <w:sz w:val="21"/>
          <w:szCs w:val="21"/>
        </w:rPr>
      </w:pPr>
      <w:r w:rsidRPr="00570B58">
        <w:rPr>
          <w:color w:val="000000"/>
          <w:spacing w:val="-1"/>
          <w:sz w:val="21"/>
          <w:szCs w:val="21"/>
        </w:rPr>
        <w:t>Hyder, M. F., Abdel-Wahab, H., Ahmed, M. A. and El-Deeb, S.E. (1995). Effect of tomato planting date during Nili plant on Remisia (abaci (Genn.) population and its relation to TYLCV as a limiting factor of crop production. 1st Int. Conf. Pest. Control, Mansoura, Egypt.</w:t>
      </w:r>
    </w:p>
    <w:p w:rsidR="008A5445" w:rsidRPr="00570B58" w:rsidRDefault="008A5445" w:rsidP="00570B58">
      <w:pPr>
        <w:shd w:val="clear" w:color="auto" w:fill="FFFFFF"/>
        <w:bidi w:val="0"/>
        <w:spacing w:before="91" w:line="226" w:lineRule="exact"/>
        <w:ind w:left="451" w:right="19" w:hanging="403"/>
        <w:jc w:val="both"/>
        <w:rPr>
          <w:color w:val="000000"/>
          <w:spacing w:val="-1"/>
          <w:sz w:val="21"/>
          <w:szCs w:val="21"/>
        </w:rPr>
      </w:pPr>
      <w:r w:rsidRPr="00570B58">
        <w:rPr>
          <w:color w:val="000000"/>
          <w:spacing w:val="-1"/>
          <w:sz w:val="21"/>
          <w:szCs w:val="21"/>
        </w:rPr>
        <w:t>Ishii, Y.; K. Itsuro, Yasuo, A., Skin, K., Koji, I. and Shinzo, K. (1994). HPLC determination of the new insecticide imidacloprid and its behaviour in rk-e and cucumber. ,1. Agric. Food Chem., 42: 291 ~-2921.</w:t>
      </w:r>
    </w:p>
    <w:p w:rsidR="008A5445" w:rsidRPr="00570B58" w:rsidRDefault="008A5445" w:rsidP="00570B58">
      <w:pPr>
        <w:shd w:val="clear" w:color="auto" w:fill="FFFFFF"/>
        <w:bidi w:val="0"/>
        <w:spacing w:before="91" w:line="226" w:lineRule="exact"/>
        <w:ind w:left="451" w:right="19" w:hanging="403"/>
        <w:jc w:val="both"/>
        <w:rPr>
          <w:color w:val="000000"/>
          <w:spacing w:val="-1"/>
          <w:sz w:val="21"/>
          <w:szCs w:val="21"/>
        </w:rPr>
      </w:pPr>
      <w:r w:rsidRPr="00570B58">
        <w:rPr>
          <w:color w:val="000000"/>
          <w:spacing w:val="-1"/>
          <w:sz w:val="21"/>
          <w:szCs w:val="21"/>
        </w:rPr>
        <w:t>Jibao,   C.; L., Zhu, B. X. and Su. y. (2002). Determination of pyrethroid residues in tobacco and cigarette smoke by capillary gas chromatographv. Journal of Cliromatography A, 964:205-211.</w:t>
      </w:r>
    </w:p>
    <w:p w:rsidR="008A5445" w:rsidRPr="00570B58" w:rsidRDefault="008A5445" w:rsidP="00570B58">
      <w:pPr>
        <w:shd w:val="clear" w:color="auto" w:fill="FFFFFF"/>
        <w:bidi w:val="0"/>
        <w:spacing w:before="91" w:line="226" w:lineRule="exact"/>
        <w:ind w:left="451" w:right="19" w:hanging="403"/>
        <w:jc w:val="both"/>
        <w:rPr>
          <w:color w:val="000000"/>
          <w:spacing w:val="-1"/>
          <w:sz w:val="21"/>
          <w:szCs w:val="21"/>
        </w:rPr>
      </w:pPr>
      <w:r w:rsidRPr="00570B58">
        <w:rPr>
          <w:color w:val="000000"/>
          <w:spacing w:val="-1"/>
          <w:sz w:val="21"/>
          <w:szCs w:val="21"/>
        </w:rPr>
        <w:t>Kandil,  M.A., EI-Kabbaii), S. M., Sewit'y. (,. H and Abdallah, M.D. (1991). Efficiency of some insecticides against the cotton whitefly. Bemisia tabaci (Genn.), with special regard to their side effect on predators. Bull. Ent. Soc.. Egypt, Econ. Set., 19:9-17.</w:t>
      </w:r>
    </w:p>
    <w:p w:rsidR="008A5445" w:rsidRPr="00570B58" w:rsidRDefault="008A5445" w:rsidP="00570B58">
      <w:pPr>
        <w:shd w:val="clear" w:color="auto" w:fill="FFFFFF"/>
        <w:bidi w:val="0"/>
        <w:spacing w:before="91" w:line="226" w:lineRule="exact"/>
        <w:ind w:left="451" w:right="19" w:hanging="403"/>
        <w:jc w:val="both"/>
        <w:rPr>
          <w:color w:val="000000"/>
          <w:spacing w:val="-1"/>
          <w:sz w:val="21"/>
          <w:szCs w:val="21"/>
        </w:rPr>
      </w:pPr>
      <w:r w:rsidRPr="00570B58">
        <w:rPr>
          <w:color w:val="000000"/>
          <w:spacing w:val="-1"/>
          <w:sz w:val="21"/>
          <w:szCs w:val="21"/>
        </w:rPr>
        <w:t>Eaabs, V.. Amelung, V\. and /ech. W. (1999). Multi-residues analysis. The study was part of the Shift Program (Studies on corn and soybean pesticides m Bra/jlian Oxisols using (.C and human impact ; i&gt; forests and flood plains in the tropics;. MSD I Em iron. yuaL 28: i ""78-1786</w:t>
      </w:r>
    </w:p>
    <w:p w:rsidR="008A5445" w:rsidRPr="00570B58" w:rsidRDefault="008A5445" w:rsidP="008A5445">
      <w:pPr>
        <w:shd w:val="clear" w:color="auto" w:fill="FFFFFF"/>
        <w:bidi w:val="0"/>
        <w:spacing w:before="91" w:line="226" w:lineRule="exact"/>
        <w:ind w:left="451" w:right="19" w:hanging="403"/>
        <w:jc w:val="both"/>
        <w:rPr>
          <w:color w:val="000000"/>
          <w:spacing w:val="-1"/>
          <w:sz w:val="21"/>
          <w:szCs w:val="21"/>
        </w:rPr>
      </w:pPr>
      <w:r w:rsidRPr="00570B58">
        <w:rPr>
          <w:color w:val="000000"/>
          <w:spacing w:val="-1"/>
          <w:sz w:val="21"/>
          <w:szCs w:val="21"/>
        </w:rPr>
        <w:t>Mahajan,  (•., ami Singh, K. G, (2006). Ke&gt;j»on&gt;c &gt;f greenhouse tomato to irrigation and Icrtigation Agricultural Water Management, 84. 202 206.</w:t>
      </w:r>
    </w:p>
    <w:p w:rsidR="008A5445" w:rsidRPr="00570B58" w:rsidRDefault="008A5445" w:rsidP="00570B58">
      <w:pPr>
        <w:shd w:val="clear" w:color="auto" w:fill="FFFFFF"/>
        <w:bidi w:val="0"/>
        <w:spacing w:before="91" w:line="226" w:lineRule="exact"/>
        <w:ind w:left="451" w:right="19" w:hanging="403"/>
        <w:jc w:val="both"/>
        <w:rPr>
          <w:color w:val="000000"/>
          <w:spacing w:val="-1"/>
          <w:sz w:val="21"/>
          <w:szCs w:val="21"/>
        </w:rPr>
      </w:pPr>
      <w:r w:rsidRPr="00570B58">
        <w:rPr>
          <w:color w:val="000000"/>
          <w:spacing w:val="-1"/>
          <w:sz w:val="21"/>
          <w:szCs w:val="21"/>
        </w:rPr>
        <w:t>Maketon. M., Orosy-C oghlan, I', and Hotaga. I). (200S). Field evaluation of metschnik off (\tc(arlii~,iii'n aniaopliael sorokin in controlling cotton jasMiH \ tmrasca biguttula bi^uttula) in aubergine (Soluimni &lt;/c///i'tf/f.v.w&gt;iiff/M).liit..l.Agri. Biol.A'ol.10. No,!. 4~-&gt;i</w:t>
      </w:r>
    </w:p>
    <w:sectPr w:rsidR="008A5445" w:rsidRPr="00570B58" w:rsidSect="00570B58">
      <w:type w:val="continuous"/>
      <w:pgSz w:w="11909" w:h="16834"/>
      <w:pgMar w:top="1087" w:right="968" w:bottom="360" w:left="986" w:header="720" w:footer="720" w:gutter="0"/>
      <w:cols w:num="2" w:space="346"/>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2F3" w:rsidRDefault="000A42F3" w:rsidP="00570B58">
      <w:r>
        <w:separator/>
      </w:r>
    </w:p>
  </w:endnote>
  <w:endnote w:type="continuationSeparator" w:id="0">
    <w:p w:rsidR="000A42F3" w:rsidRDefault="000A42F3" w:rsidP="00570B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G Times">
    <w:charset w:val="00"/>
    <w:family w:val="roman"/>
    <w:pitch w:val="variable"/>
    <w:sig w:usb0="00000007" w:usb1="00000000" w:usb2="00000000" w:usb3="00000000" w:csb0="00000093"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2F3" w:rsidRDefault="000A42F3" w:rsidP="00570B58">
      <w:r>
        <w:separator/>
      </w:r>
    </w:p>
  </w:footnote>
  <w:footnote w:type="continuationSeparator" w:id="0">
    <w:p w:rsidR="000A42F3" w:rsidRDefault="000A42F3" w:rsidP="00570B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911" w:rsidRPr="00CD7911" w:rsidRDefault="000A42F3" w:rsidP="00CD7911">
    <w:pPr>
      <w:pStyle w:val="Header"/>
      <w:framePr w:wrap="around" w:vAnchor="text" w:hAnchor="text" w:xAlign="outside" w:y="1"/>
      <w:bidi w:val="0"/>
      <w:rPr>
        <w:rStyle w:val="PageNumber"/>
        <w:sz w:val="20"/>
        <w:szCs w:val="20"/>
      </w:rPr>
    </w:pPr>
    <w:r w:rsidRPr="00CD7911">
      <w:rPr>
        <w:rStyle w:val="PageNumber"/>
        <w:sz w:val="20"/>
        <w:szCs w:val="20"/>
        <w:rtl/>
      </w:rPr>
      <w:fldChar w:fldCharType="begin"/>
    </w:r>
    <w:r w:rsidRPr="00CD7911">
      <w:rPr>
        <w:rStyle w:val="PageNumber"/>
        <w:sz w:val="20"/>
        <w:szCs w:val="20"/>
      </w:rPr>
      <w:instrText xml:space="preserve">PAGE  </w:instrText>
    </w:r>
    <w:r w:rsidRPr="00CD7911">
      <w:rPr>
        <w:rStyle w:val="PageNumber"/>
        <w:sz w:val="20"/>
        <w:szCs w:val="20"/>
        <w:rtl/>
      </w:rPr>
      <w:fldChar w:fldCharType="separate"/>
    </w:r>
    <w:r>
      <w:rPr>
        <w:rStyle w:val="PageNumber"/>
        <w:noProof/>
        <w:sz w:val="20"/>
        <w:szCs w:val="20"/>
      </w:rPr>
      <w:t>86</w:t>
    </w:r>
    <w:r w:rsidRPr="00CD7911">
      <w:rPr>
        <w:rStyle w:val="PageNumber"/>
        <w:sz w:val="20"/>
        <w:szCs w:val="20"/>
        <w:rtl/>
      </w:rPr>
      <w:fldChar w:fldCharType="end"/>
    </w:r>
  </w:p>
  <w:p w:rsidR="00575B15" w:rsidRPr="00BF50E8" w:rsidRDefault="000A42F3" w:rsidP="000706A9">
    <w:pPr>
      <w:pStyle w:val="Header"/>
      <w:bidi w:val="0"/>
      <w:ind w:right="360" w:firstLine="360"/>
      <w:jc w:val="center"/>
      <w:rPr>
        <w:b w:val="0"/>
        <w:bCs w:val="0"/>
        <w:spacing w:val="-10"/>
        <w:sz w:val="20"/>
        <w:szCs w:val="20"/>
        <w:lang w:bidi="ar-EG"/>
      </w:rPr>
    </w:pPr>
    <w:r w:rsidRPr="00BF50E8">
      <w:rPr>
        <w:b w:val="0"/>
        <w:bCs w:val="0"/>
        <w:noProof/>
        <w:spacing w:val="-10"/>
        <w:sz w:val="20"/>
        <w:szCs w:val="20"/>
      </w:rPr>
      <w:pict>
        <v:line id="_x0000_s2049" style="position:absolute;left:0;text-align:left;z-index:251660288" from="0,13.7pt" to="468pt,13.7pt"/>
      </w:pict>
    </w:r>
    <w:r w:rsidRPr="00BF50E8">
      <w:rPr>
        <w:b w:val="0"/>
        <w:bCs w:val="0"/>
        <w:spacing w:val="-10"/>
        <w:sz w:val="20"/>
        <w:szCs w:val="20"/>
        <w:lang w:bidi="ar-EG"/>
      </w:rPr>
      <w:t xml:space="preserve">Halawa </w:t>
    </w:r>
    <w:r w:rsidRPr="00BF50E8">
      <w:rPr>
        <w:b w:val="0"/>
        <w:bCs w:val="0"/>
        <w:i/>
        <w:iCs/>
        <w:spacing w:val="-10"/>
        <w:sz w:val="20"/>
        <w:szCs w:val="20"/>
        <w:lang w:bidi="ar-EG"/>
      </w:rPr>
      <w:t>et al.</w:t>
    </w:r>
    <w:r w:rsidRPr="00BF50E8">
      <w:rPr>
        <w:b w:val="0"/>
        <w:bCs w:val="0"/>
        <w:spacing w:val="-10"/>
        <w:sz w:val="20"/>
        <w:szCs w:val="20"/>
        <w:lang w:bidi="ar-EG"/>
      </w:rPr>
      <w:t xml:space="preserve"> (2007) </w:t>
    </w:r>
    <w:r w:rsidRPr="000706A9">
      <w:rPr>
        <w:b w:val="0"/>
        <w:bCs w:val="0"/>
        <w:spacing w:val="-10"/>
        <w:sz w:val="20"/>
        <w:szCs w:val="20"/>
      </w:rPr>
      <w:t>Chemical Constituents of Jojoba Oil and Insecticidal</w:t>
    </w:r>
    <w:r>
      <w:rPr>
        <w:b w:val="0"/>
        <w:bCs w:val="0"/>
        <w:spacing w:val="-10"/>
        <w:sz w:val="20"/>
        <w:szCs w:val="20"/>
      </w:rPr>
      <w:t xml:space="preserve"> Activity</w:t>
    </w:r>
    <w:r w:rsidRPr="000706A9">
      <w:rPr>
        <w:b w:val="0"/>
        <w:bCs w:val="0"/>
        <w:spacing w:val="-10"/>
        <w:sz w:val="20"/>
        <w:szCs w:val="20"/>
      </w:rPr>
      <w:t xml:space="preserve"> Against </w:t>
    </w:r>
    <w:r w:rsidRPr="000706A9">
      <w:rPr>
        <w:b w:val="0"/>
        <w:bCs w:val="0"/>
        <w:i/>
        <w:iCs/>
        <w:spacing w:val="-10"/>
        <w:sz w:val="20"/>
        <w:szCs w:val="20"/>
        <w:lang/>
      </w:rPr>
      <w:t>Schistocerca</w:t>
    </w:r>
    <w:r w:rsidRPr="000706A9">
      <w:rPr>
        <w:b w:val="0"/>
        <w:bCs w:val="0"/>
        <w:spacing w:val="-10"/>
        <w:sz w:val="20"/>
        <w:szCs w:val="20"/>
      </w:rPr>
      <w:t xml:space="preserve"> </w:t>
    </w:r>
    <w:r w:rsidRPr="000706A9">
      <w:rPr>
        <w:b w:val="0"/>
        <w:bCs w:val="0"/>
        <w:i/>
        <w:iCs/>
        <w:spacing w:val="-10"/>
        <w:sz w:val="20"/>
        <w:szCs w:val="20"/>
      </w:rPr>
      <w:t>Gregaria</w:t>
    </w:r>
    <w:r w:rsidRPr="000706A9">
      <w:rPr>
        <w:b w:val="0"/>
        <w:bCs w:val="0"/>
        <w:spacing w:val="-10"/>
        <w:sz w:val="20"/>
        <w:szCs w:val="2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911" w:rsidRPr="00CD7911" w:rsidRDefault="000A42F3" w:rsidP="00CD7911">
    <w:pPr>
      <w:pStyle w:val="Header"/>
      <w:framePr w:wrap="around" w:vAnchor="text" w:hAnchor="text" w:xAlign="outside" w:y="1"/>
      <w:bidi w:val="0"/>
      <w:rPr>
        <w:rStyle w:val="PageNumber"/>
        <w:sz w:val="20"/>
        <w:szCs w:val="20"/>
      </w:rPr>
    </w:pPr>
    <w:r w:rsidRPr="00CD7911">
      <w:rPr>
        <w:rStyle w:val="PageNumber"/>
        <w:sz w:val="20"/>
        <w:szCs w:val="20"/>
        <w:rtl/>
      </w:rPr>
      <w:fldChar w:fldCharType="begin"/>
    </w:r>
    <w:r w:rsidRPr="00CD7911">
      <w:rPr>
        <w:rStyle w:val="PageNumber"/>
        <w:sz w:val="20"/>
        <w:szCs w:val="20"/>
      </w:rPr>
      <w:instrText xml:space="preserve">PAGE  </w:instrText>
    </w:r>
    <w:r w:rsidRPr="00CD7911">
      <w:rPr>
        <w:rStyle w:val="PageNumber"/>
        <w:sz w:val="20"/>
        <w:szCs w:val="20"/>
        <w:rtl/>
      </w:rPr>
      <w:fldChar w:fldCharType="separate"/>
    </w:r>
    <w:r w:rsidR="006E580B">
      <w:rPr>
        <w:rStyle w:val="PageNumber"/>
        <w:noProof/>
        <w:sz w:val="20"/>
        <w:szCs w:val="20"/>
      </w:rPr>
      <w:t>66</w:t>
    </w:r>
    <w:r w:rsidRPr="00CD7911">
      <w:rPr>
        <w:rStyle w:val="PageNumber"/>
        <w:sz w:val="20"/>
        <w:szCs w:val="20"/>
        <w:rtl/>
      </w:rPr>
      <w:fldChar w:fldCharType="end"/>
    </w:r>
  </w:p>
  <w:p w:rsidR="00575B15" w:rsidRPr="00570B58" w:rsidRDefault="000A42F3" w:rsidP="00570B58">
    <w:pPr>
      <w:pStyle w:val="Header"/>
      <w:bidi w:val="0"/>
      <w:ind w:right="360" w:firstLine="360"/>
      <w:jc w:val="center"/>
      <w:rPr>
        <w:b w:val="0"/>
        <w:bCs w:val="0"/>
        <w:spacing w:val="-10"/>
        <w:sz w:val="20"/>
        <w:szCs w:val="20"/>
        <w:lang w:bidi="ar-EG"/>
      </w:rPr>
    </w:pPr>
    <w:r w:rsidRPr="00BF50E8">
      <w:rPr>
        <w:b w:val="0"/>
        <w:bCs w:val="0"/>
        <w:noProof/>
        <w:spacing w:val="-10"/>
        <w:sz w:val="20"/>
        <w:szCs w:val="20"/>
      </w:rPr>
      <w:pict>
        <v:line id="_x0000_s2050" style="position:absolute;left:0;text-align:left;z-index:251661312" from="0,13.7pt" to="468pt,13.7pt"/>
      </w:pict>
    </w:r>
    <w:r w:rsidR="00570B58" w:rsidRPr="00570B58">
      <w:rPr>
        <w:i/>
        <w:iCs/>
        <w:color w:val="000000"/>
        <w:spacing w:val="-14"/>
        <w:sz w:val="29"/>
        <w:szCs w:val="29"/>
      </w:rPr>
      <w:t xml:space="preserve"> </w:t>
    </w:r>
    <w:r w:rsidR="00570B58" w:rsidRPr="00570B58">
      <w:rPr>
        <w:b w:val="0"/>
        <w:bCs w:val="0"/>
        <w:spacing w:val="-10"/>
        <w:sz w:val="20"/>
        <w:szCs w:val="20"/>
      </w:rPr>
      <w:t>Shaheen</w:t>
    </w:r>
    <w:r w:rsidRPr="00BF50E8">
      <w:rPr>
        <w:b w:val="0"/>
        <w:bCs w:val="0"/>
        <w:spacing w:val="-10"/>
        <w:sz w:val="20"/>
        <w:szCs w:val="20"/>
        <w:lang w:bidi="ar-EG"/>
      </w:rPr>
      <w:t xml:space="preserve"> </w:t>
    </w:r>
    <w:r w:rsidRPr="00BF50E8">
      <w:rPr>
        <w:b w:val="0"/>
        <w:bCs w:val="0"/>
        <w:i/>
        <w:iCs/>
        <w:spacing w:val="-10"/>
        <w:sz w:val="20"/>
        <w:szCs w:val="20"/>
        <w:lang w:bidi="ar-EG"/>
      </w:rPr>
      <w:t>et al.</w:t>
    </w:r>
    <w:r w:rsidRPr="00BF50E8">
      <w:rPr>
        <w:b w:val="0"/>
        <w:bCs w:val="0"/>
        <w:spacing w:val="-10"/>
        <w:sz w:val="20"/>
        <w:szCs w:val="20"/>
        <w:lang w:bidi="ar-EG"/>
      </w:rPr>
      <w:t xml:space="preserve"> (20</w:t>
    </w:r>
    <w:r w:rsidR="00570B58">
      <w:rPr>
        <w:b w:val="0"/>
        <w:bCs w:val="0"/>
        <w:spacing w:val="-10"/>
        <w:sz w:val="20"/>
        <w:szCs w:val="20"/>
        <w:lang w:bidi="ar-EG"/>
      </w:rPr>
      <w:t>10</w:t>
    </w:r>
    <w:r w:rsidR="00570B58" w:rsidRPr="00570B58">
      <w:rPr>
        <w:color w:val="000000"/>
        <w:spacing w:val="-12"/>
        <w:sz w:val="29"/>
        <w:szCs w:val="29"/>
      </w:rPr>
      <w:t xml:space="preserve"> </w:t>
    </w:r>
    <w:r w:rsidR="00570B58" w:rsidRPr="00570B58">
      <w:rPr>
        <w:b w:val="0"/>
        <w:bCs w:val="0"/>
        <w:color w:val="000000"/>
        <w:spacing w:val="-12"/>
        <w:sz w:val="20"/>
        <w:szCs w:val="20"/>
      </w:rPr>
      <w:t>determination and removal of lambada-</w:t>
    </w:r>
    <w:r w:rsidR="00570B58" w:rsidRPr="00570B58">
      <w:rPr>
        <w:b w:val="0"/>
        <w:bCs w:val="0"/>
        <w:color w:val="000000"/>
        <w:spacing w:val="-13"/>
        <w:sz w:val="20"/>
        <w:szCs w:val="20"/>
      </w:rPr>
      <w:t xml:space="preserve">cyhalothrin residues after tomato field </w:t>
    </w:r>
    <w:r w:rsidR="00570B58" w:rsidRPr="00570B58">
      <w:rPr>
        <w:b w:val="0"/>
        <w:bCs w:val="0"/>
        <w:color w:val="000000"/>
        <w:spacing w:val="-14"/>
        <w:sz w:val="20"/>
        <w:szCs w:val="20"/>
      </w:rPr>
      <w:t xml:space="preserve">spraying for </w:t>
    </w:r>
    <w:r w:rsidR="00570B58" w:rsidRPr="00570B58">
      <w:rPr>
        <w:b w:val="0"/>
        <w:bCs w:val="0"/>
        <w:i/>
        <w:iCs/>
        <w:color w:val="000000"/>
        <w:spacing w:val="-14"/>
        <w:sz w:val="20"/>
        <w:szCs w:val="20"/>
      </w:rPr>
      <w:t>bemsia tabaci</w:t>
    </w:r>
    <w:r w:rsidR="00570B58" w:rsidRPr="00570B58">
      <w:rPr>
        <w:b w:val="0"/>
        <w:bCs w:val="0"/>
        <w:color w:val="000000"/>
        <w:spacing w:val="-14"/>
        <w:sz w:val="20"/>
        <w:szCs w:val="20"/>
      </w:rPr>
      <w:t xml:space="preserve"> (genn) control</w:t>
    </w:r>
    <w:r w:rsidR="00570B58" w:rsidRPr="00570B58">
      <w:rPr>
        <w:b w:val="0"/>
        <w:bCs w:val="0"/>
        <w:color w:val="000000"/>
        <w:spacing w:val="-12"/>
        <w:sz w:val="20"/>
        <w:szCs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F1346"/>
    <w:multiLevelType w:val="hybridMultilevel"/>
    <w:tmpl w:val="131A36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DC3E64"/>
    <w:multiLevelType w:val="hybridMultilevel"/>
    <w:tmpl w:val="45065684"/>
    <w:lvl w:ilvl="0" w:tplc="F4B20B5A">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
    <w:nsid w:val="5A2B5BA2"/>
    <w:multiLevelType w:val="multilevel"/>
    <w:tmpl w:val="0BDAF99C"/>
    <w:lvl w:ilvl="0">
      <w:start w:val="1"/>
      <w:numFmt w:val="decimal"/>
      <w:lvlText w:val="%1."/>
      <w:lvlJc w:val="left"/>
      <w:pPr>
        <w:tabs>
          <w:tab w:val="num" w:pos="1110"/>
        </w:tabs>
        <w:ind w:left="1110" w:hanging="360"/>
      </w:pPr>
    </w:lvl>
    <w:lvl w:ilvl="1">
      <w:start w:val="1"/>
      <w:numFmt w:val="lowerLetter"/>
      <w:lvlText w:val="%2."/>
      <w:lvlJc w:val="left"/>
      <w:pPr>
        <w:tabs>
          <w:tab w:val="num" w:pos="1830"/>
        </w:tabs>
        <w:ind w:left="1830" w:hanging="360"/>
      </w:pPr>
    </w:lvl>
    <w:lvl w:ilvl="2">
      <w:start w:val="1"/>
      <w:numFmt w:val="lowerRoman"/>
      <w:lvlText w:val="%3."/>
      <w:lvlJc w:val="right"/>
      <w:pPr>
        <w:tabs>
          <w:tab w:val="num" w:pos="2550"/>
        </w:tabs>
        <w:ind w:left="2550" w:hanging="180"/>
      </w:pPr>
    </w:lvl>
    <w:lvl w:ilvl="3">
      <w:start w:val="1"/>
      <w:numFmt w:val="decimal"/>
      <w:lvlText w:val="%4."/>
      <w:lvlJc w:val="left"/>
      <w:pPr>
        <w:tabs>
          <w:tab w:val="num" w:pos="3270"/>
        </w:tabs>
        <w:ind w:left="3270" w:hanging="360"/>
      </w:pPr>
    </w:lvl>
    <w:lvl w:ilvl="4">
      <w:start w:val="1"/>
      <w:numFmt w:val="lowerLetter"/>
      <w:lvlText w:val="%5."/>
      <w:lvlJc w:val="left"/>
      <w:pPr>
        <w:tabs>
          <w:tab w:val="num" w:pos="3990"/>
        </w:tabs>
        <w:ind w:left="3990" w:hanging="360"/>
      </w:pPr>
    </w:lvl>
    <w:lvl w:ilvl="5">
      <w:start w:val="1"/>
      <w:numFmt w:val="lowerRoman"/>
      <w:lvlText w:val="%6."/>
      <w:lvlJc w:val="right"/>
      <w:pPr>
        <w:tabs>
          <w:tab w:val="num" w:pos="4710"/>
        </w:tabs>
        <w:ind w:left="4710" w:hanging="180"/>
      </w:pPr>
    </w:lvl>
    <w:lvl w:ilvl="6">
      <w:start w:val="1"/>
      <w:numFmt w:val="decimal"/>
      <w:lvlText w:val="%7."/>
      <w:lvlJc w:val="left"/>
      <w:pPr>
        <w:tabs>
          <w:tab w:val="num" w:pos="5430"/>
        </w:tabs>
        <w:ind w:left="5430" w:hanging="360"/>
      </w:pPr>
    </w:lvl>
    <w:lvl w:ilvl="7">
      <w:start w:val="1"/>
      <w:numFmt w:val="lowerLetter"/>
      <w:lvlText w:val="%8."/>
      <w:lvlJc w:val="left"/>
      <w:pPr>
        <w:tabs>
          <w:tab w:val="num" w:pos="6150"/>
        </w:tabs>
        <w:ind w:left="6150" w:hanging="360"/>
      </w:pPr>
    </w:lvl>
    <w:lvl w:ilvl="8">
      <w:start w:val="1"/>
      <w:numFmt w:val="lowerRoman"/>
      <w:lvlText w:val="%9."/>
      <w:lvlJc w:val="right"/>
      <w:pPr>
        <w:tabs>
          <w:tab w:val="num" w:pos="6870"/>
        </w:tabs>
        <w:ind w:left="6870" w:hanging="180"/>
      </w:pPr>
    </w:lvl>
  </w:abstractNum>
  <w:abstractNum w:abstractNumId="3">
    <w:nsid w:val="78163A25"/>
    <w:multiLevelType w:val="hybridMultilevel"/>
    <w:tmpl w:val="03345ABA"/>
    <w:lvl w:ilvl="0" w:tplc="568CC61E">
      <w:start w:val="20"/>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D4630D8"/>
    <w:multiLevelType w:val="hybridMultilevel"/>
    <w:tmpl w:val="AE0C9EDE"/>
    <w:lvl w:ilvl="0" w:tplc="2018A4E6">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5">
    <w:nsid w:val="7F787455"/>
    <w:multiLevelType w:val="hybridMultilevel"/>
    <w:tmpl w:val="0BDAF99C"/>
    <w:lvl w:ilvl="0" w:tplc="0409000F">
      <w:start w:val="1"/>
      <w:numFmt w:val="decimal"/>
      <w:lvlText w:val="%1."/>
      <w:lvlJc w:val="left"/>
      <w:pPr>
        <w:tabs>
          <w:tab w:val="num" w:pos="1110"/>
        </w:tabs>
        <w:ind w:left="1110" w:hanging="360"/>
      </w:pPr>
    </w:lvl>
    <w:lvl w:ilvl="1" w:tplc="04090019" w:tentative="1">
      <w:start w:val="1"/>
      <w:numFmt w:val="lowerLetter"/>
      <w:lvlText w:val="%2."/>
      <w:lvlJc w:val="left"/>
      <w:pPr>
        <w:tabs>
          <w:tab w:val="num" w:pos="1830"/>
        </w:tabs>
        <w:ind w:left="1830" w:hanging="360"/>
      </w:p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366E6F"/>
    <w:rsid w:val="0003340A"/>
    <w:rsid w:val="000A42F3"/>
    <w:rsid w:val="000B697C"/>
    <w:rsid w:val="00127D03"/>
    <w:rsid w:val="002472E3"/>
    <w:rsid w:val="002A27F4"/>
    <w:rsid w:val="00366E6F"/>
    <w:rsid w:val="00570B58"/>
    <w:rsid w:val="006E580B"/>
    <w:rsid w:val="00835447"/>
    <w:rsid w:val="008A5445"/>
    <w:rsid w:val="009E17CD"/>
    <w:rsid w:val="00DD3B8E"/>
    <w:rsid w:val="00FD092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E6F"/>
    <w:pPr>
      <w:bidi/>
      <w:spacing w:after="0" w:line="240" w:lineRule="auto"/>
    </w:pPr>
    <w:rPr>
      <w:rFonts w:ascii="Times New Roman" w:eastAsia="Times New Roman" w:hAnsi="Times New Roman" w:cs="Times New Roman"/>
      <w:b/>
      <w:bCs/>
      <w:sz w:val="28"/>
      <w:szCs w:val="28"/>
    </w:rPr>
  </w:style>
  <w:style w:type="paragraph" w:styleId="Heading1">
    <w:name w:val="heading 1"/>
    <w:basedOn w:val="Normal"/>
    <w:next w:val="Normal"/>
    <w:link w:val="Heading1Char"/>
    <w:qFormat/>
    <w:rsid w:val="00366E6F"/>
    <w:pPr>
      <w:keepNext/>
      <w:bidi w:val="0"/>
      <w:ind w:left="1260" w:hanging="1260"/>
      <w:jc w:val="center"/>
      <w:outlineLvl w:val="0"/>
    </w:pPr>
    <w:rPr>
      <w:u w:val="single"/>
      <w:lang w:bidi="ar-EG"/>
    </w:rPr>
  </w:style>
  <w:style w:type="paragraph" w:styleId="Heading2">
    <w:name w:val="heading 2"/>
    <w:basedOn w:val="Normal"/>
    <w:next w:val="Normal"/>
    <w:link w:val="Heading2Char"/>
    <w:qFormat/>
    <w:rsid w:val="00366E6F"/>
    <w:pPr>
      <w:keepNext/>
      <w:bidi w:val="0"/>
      <w:jc w:val="lowKashida"/>
      <w:outlineLvl w:val="1"/>
    </w:pPr>
    <w:rPr>
      <w:u w:val="single"/>
    </w:rPr>
  </w:style>
  <w:style w:type="paragraph" w:styleId="Heading3">
    <w:name w:val="heading 3"/>
    <w:basedOn w:val="Normal"/>
    <w:next w:val="Normal"/>
    <w:link w:val="Heading3Char"/>
    <w:qFormat/>
    <w:rsid w:val="00366E6F"/>
    <w:pPr>
      <w:keepNext/>
      <w:bidi w:val="0"/>
      <w:jc w:val="lowKashida"/>
      <w:outlineLvl w:val="2"/>
    </w:pPr>
  </w:style>
  <w:style w:type="paragraph" w:styleId="Heading4">
    <w:name w:val="heading 4"/>
    <w:basedOn w:val="Normal"/>
    <w:next w:val="Normal"/>
    <w:link w:val="Heading4Char"/>
    <w:qFormat/>
    <w:rsid w:val="00366E6F"/>
    <w:pPr>
      <w:keepNext/>
      <w:tabs>
        <w:tab w:val="left" w:pos="5486"/>
      </w:tabs>
      <w:bidi w:val="0"/>
      <w:jc w:val="lowKashida"/>
      <w:outlineLvl w:val="3"/>
    </w:pPr>
    <w:rPr>
      <w:sz w:val="30"/>
      <w:szCs w:val="30"/>
      <w:u w:val="single"/>
      <w:lang w:bidi="ar-EG"/>
    </w:rPr>
  </w:style>
  <w:style w:type="paragraph" w:styleId="Heading7">
    <w:name w:val="heading 7"/>
    <w:basedOn w:val="Normal"/>
    <w:next w:val="Normal"/>
    <w:link w:val="Heading7Char"/>
    <w:qFormat/>
    <w:rsid w:val="00366E6F"/>
    <w:pPr>
      <w:keepNext/>
      <w:framePr w:hSpace="180" w:wrap="auto" w:vAnchor="page" w:hAnchor="margin" w:xAlign="center" w:y="1800"/>
      <w:bidi w:val="0"/>
      <w:spacing w:line="360" w:lineRule="auto"/>
      <w:ind w:left="-540"/>
      <w:jc w:val="center"/>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366E6F"/>
    <w:rPr>
      <w:rFonts w:ascii="Times New Roman" w:eastAsia="Times New Roman" w:hAnsi="Times New Roman" w:cs="Times New Roman"/>
      <w:b/>
      <w:bCs/>
      <w:sz w:val="28"/>
      <w:szCs w:val="28"/>
      <w:u w:val="single"/>
      <w:lang w:bidi="ar-EG"/>
    </w:rPr>
  </w:style>
  <w:style w:type="character" w:customStyle="1" w:styleId="Heading2Char">
    <w:name w:val="Heading 2 Char"/>
    <w:basedOn w:val="DefaultParagraphFont"/>
    <w:link w:val="Heading2"/>
    <w:rsid w:val="00366E6F"/>
    <w:rPr>
      <w:rFonts w:ascii="Times New Roman" w:eastAsia="Times New Roman" w:hAnsi="Times New Roman" w:cs="Times New Roman"/>
      <w:b/>
      <w:bCs/>
      <w:sz w:val="28"/>
      <w:szCs w:val="28"/>
      <w:u w:val="single"/>
    </w:rPr>
  </w:style>
  <w:style w:type="character" w:customStyle="1" w:styleId="Heading3Char">
    <w:name w:val="Heading 3 Char"/>
    <w:basedOn w:val="DefaultParagraphFont"/>
    <w:link w:val="Heading3"/>
    <w:rsid w:val="00366E6F"/>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rsid w:val="00366E6F"/>
    <w:rPr>
      <w:rFonts w:ascii="Times New Roman" w:eastAsia="Times New Roman" w:hAnsi="Times New Roman" w:cs="Times New Roman"/>
      <w:b/>
      <w:bCs/>
      <w:sz w:val="30"/>
      <w:szCs w:val="30"/>
      <w:u w:val="single"/>
      <w:lang w:bidi="ar-EG"/>
    </w:rPr>
  </w:style>
  <w:style w:type="character" w:customStyle="1" w:styleId="Heading7Char">
    <w:name w:val="Heading 7 Char"/>
    <w:basedOn w:val="DefaultParagraphFont"/>
    <w:link w:val="Heading7"/>
    <w:rsid w:val="00366E6F"/>
    <w:rPr>
      <w:rFonts w:ascii="Times New Roman" w:eastAsia="Times New Roman" w:hAnsi="Times New Roman" w:cs="Times New Roman"/>
      <w:b/>
      <w:bCs/>
      <w:sz w:val="24"/>
      <w:szCs w:val="24"/>
    </w:rPr>
  </w:style>
  <w:style w:type="paragraph" w:styleId="PlainText">
    <w:name w:val="Plain Text"/>
    <w:basedOn w:val="Normal"/>
    <w:link w:val="PlainTextChar"/>
    <w:rsid w:val="00366E6F"/>
    <w:rPr>
      <w:rFonts w:ascii="Courier New" w:hAnsi="Courier New" w:cs="Courier New"/>
      <w:sz w:val="20"/>
      <w:szCs w:val="20"/>
    </w:rPr>
  </w:style>
  <w:style w:type="character" w:customStyle="1" w:styleId="PlainTextChar">
    <w:name w:val="Plain Text Char"/>
    <w:basedOn w:val="DefaultParagraphFont"/>
    <w:link w:val="PlainText"/>
    <w:rsid w:val="00366E6F"/>
    <w:rPr>
      <w:rFonts w:ascii="Courier New" w:eastAsia="Times New Roman" w:hAnsi="Courier New" w:cs="Courier New"/>
      <w:b/>
      <w:bCs/>
      <w:sz w:val="20"/>
      <w:szCs w:val="20"/>
    </w:rPr>
  </w:style>
  <w:style w:type="paragraph" w:styleId="Header">
    <w:name w:val="header"/>
    <w:basedOn w:val="Normal"/>
    <w:link w:val="HeaderChar"/>
    <w:rsid w:val="00366E6F"/>
    <w:pPr>
      <w:tabs>
        <w:tab w:val="center" w:pos="4153"/>
        <w:tab w:val="right" w:pos="8306"/>
      </w:tabs>
    </w:pPr>
  </w:style>
  <w:style w:type="character" w:customStyle="1" w:styleId="HeaderChar">
    <w:name w:val="Header Char"/>
    <w:basedOn w:val="DefaultParagraphFont"/>
    <w:link w:val="Header"/>
    <w:rsid w:val="00366E6F"/>
    <w:rPr>
      <w:rFonts w:ascii="Times New Roman" w:eastAsia="Times New Roman" w:hAnsi="Times New Roman" w:cs="Times New Roman"/>
      <w:b/>
      <w:bCs/>
      <w:sz w:val="28"/>
      <w:szCs w:val="28"/>
    </w:rPr>
  </w:style>
  <w:style w:type="paragraph" w:styleId="Footer">
    <w:name w:val="footer"/>
    <w:basedOn w:val="Normal"/>
    <w:link w:val="FooterChar"/>
    <w:rsid w:val="00366E6F"/>
    <w:pPr>
      <w:tabs>
        <w:tab w:val="center" w:pos="4153"/>
        <w:tab w:val="right" w:pos="8306"/>
      </w:tabs>
    </w:pPr>
  </w:style>
  <w:style w:type="character" w:customStyle="1" w:styleId="FooterChar">
    <w:name w:val="Footer Char"/>
    <w:basedOn w:val="DefaultParagraphFont"/>
    <w:link w:val="Footer"/>
    <w:rsid w:val="00366E6F"/>
    <w:rPr>
      <w:rFonts w:ascii="Times New Roman" w:eastAsia="Times New Roman" w:hAnsi="Times New Roman" w:cs="Times New Roman"/>
      <w:b/>
      <w:bCs/>
      <w:sz w:val="28"/>
      <w:szCs w:val="28"/>
    </w:rPr>
  </w:style>
  <w:style w:type="character" w:styleId="PageNumber">
    <w:name w:val="page number"/>
    <w:basedOn w:val="DefaultParagraphFont"/>
    <w:rsid w:val="00366E6F"/>
  </w:style>
  <w:style w:type="character" w:styleId="Hyperlink">
    <w:name w:val="Hyperlink"/>
    <w:basedOn w:val="DefaultParagraphFont"/>
    <w:rsid w:val="00366E6F"/>
    <w:rPr>
      <w:color w:val="0000FF"/>
      <w:u w:val="single"/>
    </w:rPr>
  </w:style>
  <w:style w:type="paragraph" w:styleId="BodyText">
    <w:name w:val="Body Text"/>
    <w:basedOn w:val="Normal"/>
    <w:link w:val="BodyTextChar"/>
    <w:rsid w:val="00366E6F"/>
    <w:pPr>
      <w:autoSpaceDE w:val="0"/>
      <w:autoSpaceDN w:val="0"/>
      <w:bidi w:val="0"/>
      <w:adjustRightInd w:val="0"/>
      <w:jc w:val="both"/>
    </w:pPr>
    <w:rPr>
      <w:b w:val="0"/>
      <w:bCs w:val="0"/>
    </w:rPr>
  </w:style>
  <w:style w:type="character" w:customStyle="1" w:styleId="BodyTextChar">
    <w:name w:val="Body Text Char"/>
    <w:basedOn w:val="DefaultParagraphFont"/>
    <w:link w:val="BodyText"/>
    <w:rsid w:val="00366E6F"/>
    <w:rPr>
      <w:rFonts w:ascii="Times New Roman" w:eastAsia="Times New Roman" w:hAnsi="Times New Roman" w:cs="Times New Roman"/>
      <w:sz w:val="28"/>
      <w:szCs w:val="28"/>
    </w:rPr>
  </w:style>
  <w:style w:type="character" w:customStyle="1" w:styleId="hit">
    <w:name w:val="hit"/>
    <w:basedOn w:val="DefaultParagraphFont"/>
    <w:rsid w:val="00366E6F"/>
  </w:style>
  <w:style w:type="paragraph" w:styleId="BodyText2">
    <w:name w:val="Body Text 2"/>
    <w:basedOn w:val="Normal"/>
    <w:link w:val="BodyText2Char"/>
    <w:rsid w:val="00366E6F"/>
    <w:pPr>
      <w:autoSpaceDE w:val="0"/>
      <w:autoSpaceDN w:val="0"/>
      <w:bidi w:val="0"/>
      <w:adjustRightInd w:val="0"/>
    </w:pPr>
    <w:rPr>
      <w:b w:val="0"/>
      <w:bCs w:val="0"/>
      <w:lang w:bidi="ar-EG"/>
    </w:rPr>
  </w:style>
  <w:style w:type="character" w:customStyle="1" w:styleId="BodyText2Char">
    <w:name w:val="Body Text 2 Char"/>
    <w:basedOn w:val="DefaultParagraphFont"/>
    <w:link w:val="BodyText2"/>
    <w:rsid w:val="00366E6F"/>
    <w:rPr>
      <w:rFonts w:ascii="Times New Roman" w:eastAsia="Times New Roman" w:hAnsi="Times New Roman" w:cs="Times New Roman"/>
      <w:sz w:val="28"/>
      <w:szCs w:val="28"/>
      <w:lang w:bidi="ar-EG"/>
    </w:rPr>
  </w:style>
  <w:style w:type="paragraph" w:styleId="BodyTextIndent">
    <w:name w:val="Body Text Indent"/>
    <w:basedOn w:val="Normal"/>
    <w:link w:val="BodyTextIndentChar"/>
    <w:rsid w:val="00366E6F"/>
    <w:pPr>
      <w:bidi w:val="0"/>
      <w:ind w:firstLine="720"/>
      <w:jc w:val="both"/>
    </w:pPr>
    <w:rPr>
      <w:b w:val="0"/>
      <w:bCs w:val="0"/>
    </w:rPr>
  </w:style>
  <w:style w:type="character" w:customStyle="1" w:styleId="BodyTextIndentChar">
    <w:name w:val="Body Text Indent Char"/>
    <w:basedOn w:val="DefaultParagraphFont"/>
    <w:link w:val="BodyTextIndent"/>
    <w:rsid w:val="00366E6F"/>
    <w:rPr>
      <w:rFonts w:ascii="Times New Roman" w:eastAsia="Times New Roman" w:hAnsi="Times New Roman" w:cs="Times New Roman"/>
      <w:sz w:val="28"/>
      <w:szCs w:val="28"/>
    </w:rPr>
  </w:style>
  <w:style w:type="table" w:styleId="TableGrid">
    <w:name w:val="Table Grid"/>
    <w:basedOn w:val="TableNormal"/>
    <w:rsid w:val="00366E6F"/>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rsid w:val="00366E6F"/>
    <w:pPr>
      <w:spacing w:line="360" w:lineRule="auto"/>
      <w:ind w:firstLine="454"/>
    </w:pPr>
    <w:rPr>
      <w:rFonts w:ascii="CG Times" w:hAnsi="CG Times" w:cs="Simplified Arabic"/>
      <w:b w:val="0"/>
      <w:sz w:val="26"/>
      <w:lang w:eastAsia="zh-CN"/>
    </w:rPr>
  </w:style>
  <w:style w:type="character" w:customStyle="1" w:styleId="ti2">
    <w:name w:val="ti2"/>
    <w:basedOn w:val="DefaultParagraphFont"/>
    <w:rsid w:val="00366E6F"/>
    <w:rPr>
      <w:sz w:val="22"/>
      <w:szCs w:val="22"/>
    </w:rPr>
  </w:style>
  <w:style w:type="paragraph" w:styleId="NormalWeb">
    <w:name w:val="Normal (Web)"/>
    <w:basedOn w:val="Normal"/>
    <w:rsid w:val="00366E6F"/>
    <w:pPr>
      <w:bidi w:val="0"/>
      <w:spacing w:before="100" w:beforeAutospacing="1" w:after="100" w:afterAutospacing="1"/>
    </w:pPr>
    <w:rPr>
      <w:rFonts w:eastAsia="SimSun"/>
      <w:b w:val="0"/>
      <w:bCs w:val="0"/>
      <w:color w:val="000000"/>
      <w:sz w:val="24"/>
      <w:szCs w:val="24"/>
      <w:lang w:eastAsia="zh-CN" w:bidi="ar-EG"/>
    </w:rPr>
  </w:style>
  <w:style w:type="paragraph" w:styleId="DocumentMap">
    <w:name w:val="Document Map"/>
    <w:basedOn w:val="Normal"/>
    <w:link w:val="DocumentMapChar"/>
    <w:semiHidden/>
    <w:rsid w:val="00366E6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66E6F"/>
    <w:rPr>
      <w:rFonts w:ascii="Tahoma" w:eastAsia="Times New Roman" w:hAnsi="Tahoma" w:cs="Tahoma"/>
      <w:b/>
      <w:bCs/>
      <w:sz w:val="20"/>
      <w:szCs w:val="20"/>
      <w:shd w:val="clear" w:color="auto" w:fill="000080"/>
    </w:rPr>
  </w:style>
  <w:style w:type="paragraph" w:styleId="BalloonText">
    <w:name w:val="Balloon Text"/>
    <w:basedOn w:val="Normal"/>
    <w:link w:val="BalloonTextChar"/>
    <w:uiPriority w:val="99"/>
    <w:semiHidden/>
    <w:unhideWhenUsed/>
    <w:rsid w:val="00366E6F"/>
    <w:rPr>
      <w:rFonts w:ascii="Tahoma" w:hAnsi="Tahoma" w:cs="Tahoma"/>
      <w:sz w:val="16"/>
      <w:szCs w:val="16"/>
    </w:rPr>
  </w:style>
  <w:style w:type="character" w:customStyle="1" w:styleId="BalloonTextChar">
    <w:name w:val="Balloon Text Char"/>
    <w:basedOn w:val="DefaultParagraphFont"/>
    <w:link w:val="BalloonText"/>
    <w:uiPriority w:val="99"/>
    <w:semiHidden/>
    <w:rsid w:val="00366E6F"/>
    <w:rPr>
      <w:rFonts w:ascii="Tahoma" w:eastAsia="Times New Roman" w:hAnsi="Tahoma" w:cs="Tahoma"/>
      <w:b/>
      <w:bCs/>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7</Pages>
  <Words>4921</Words>
  <Characters>28050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Dr.Safaa</dc:creator>
  <cp:lastModifiedBy>Dr.Safaa</cp:lastModifiedBy>
  <cp:revision>3</cp:revision>
  <dcterms:created xsi:type="dcterms:W3CDTF">2014-03-07T22:02:00Z</dcterms:created>
  <dcterms:modified xsi:type="dcterms:W3CDTF">2014-03-07T23:34:00Z</dcterms:modified>
</cp:coreProperties>
</file>